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5D1BA" w14:textId="151CBEC8" w:rsidR="00400893" w:rsidRPr="009F170E" w:rsidRDefault="00400893" w:rsidP="00C705F4">
      <w:pPr>
        <w:jc w:val="center"/>
        <w:rPr>
          <w:rFonts w:asciiTheme="majorBidi" w:hAnsiTheme="majorBidi" w:cstheme="majorBidi"/>
          <w:sz w:val="24"/>
          <w:szCs w:val="24"/>
          <w:u w:val="single"/>
        </w:rPr>
      </w:pPr>
      <w:r w:rsidRPr="009F170E">
        <w:rPr>
          <w:rFonts w:asciiTheme="majorBidi" w:hAnsiTheme="majorBidi" w:cstheme="majorBidi"/>
          <w:sz w:val="24"/>
          <w:szCs w:val="24"/>
          <w:u w:val="single"/>
        </w:rPr>
        <w:t>THE LAST MORAN TENANCY AGREEMENT</w:t>
      </w:r>
    </w:p>
    <w:p w14:paraId="1F6658AA" w14:textId="32AB3C89" w:rsidR="00400893" w:rsidRPr="009F170E" w:rsidRDefault="00400893" w:rsidP="00C705F4">
      <w:pPr>
        <w:rPr>
          <w:rFonts w:asciiTheme="majorBidi" w:hAnsiTheme="majorBidi" w:cstheme="majorBidi"/>
          <w:sz w:val="24"/>
          <w:szCs w:val="24"/>
        </w:rPr>
      </w:pPr>
      <w:r w:rsidRPr="009F170E">
        <w:rPr>
          <w:rFonts w:asciiTheme="majorBidi" w:hAnsiTheme="majorBidi" w:cstheme="majorBidi"/>
          <w:sz w:val="24"/>
          <w:szCs w:val="24"/>
        </w:rPr>
        <w:t xml:space="preserve">An agreement is made between Kingsley Okemwa Nyakagwa &amp; Dickson Ngala of ID NO. 25335043 &amp; </w:t>
      </w:r>
      <w:r w:rsidR="009F170E" w:rsidRPr="009F170E">
        <w:rPr>
          <w:rFonts w:asciiTheme="majorBidi" w:hAnsiTheme="majorBidi" w:cstheme="majorBidi"/>
          <w:sz w:val="24"/>
          <w:szCs w:val="24"/>
        </w:rPr>
        <w:t>29682579 of</w:t>
      </w:r>
      <w:r w:rsidR="00C705F4">
        <w:rPr>
          <w:rFonts w:asciiTheme="majorBidi" w:hAnsiTheme="majorBidi" w:cstheme="majorBidi"/>
          <w:sz w:val="24"/>
          <w:szCs w:val="24"/>
        </w:rPr>
        <w:t xml:space="preserve"> New Creation Fellowship of</w:t>
      </w:r>
      <w:r w:rsidRPr="009F170E">
        <w:rPr>
          <w:rFonts w:asciiTheme="majorBidi" w:hAnsiTheme="majorBidi" w:cstheme="majorBidi"/>
          <w:sz w:val="24"/>
          <w:szCs w:val="24"/>
        </w:rPr>
        <w:t xml:space="preserve"> the one part (hereinafter called the Tenant) and The Last Moran P.o Box ……….aforesaid (hereinafter called the Landlord) of the other part where it is agreed as follows:</w:t>
      </w:r>
    </w:p>
    <w:p w14:paraId="05B68D98" w14:textId="6F1B723B" w:rsidR="00C705F4" w:rsidRPr="00C705F4" w:rsidRDefault="00400893" w:rsidP="00C705F4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 w:rsidRPr="009F170E">
        <w:rPr>
          <w:rFonts w:asciiTheme="majorBidi" w:hAnsiTheme="majorBidi" w:cstheme="majorBidi"/>
          <w:sz w:val="24"/>
          <w:szCs w:val="24"/>
        </w:rPr>
        <w:t>The Landlord agrees to let and the Tenant agrees to lease Conference Hall at The Last Moran at Kona Ya Musa</w:t>
      </w:r>
      <w:r w:rsidR="009F170E" w:rsidRPr="009F170E">
        <w:rPr>
          <w:rFonts w:asciiTheme="majorBidi" w:hAnsiTheme="majorBidi" w:cstheme="majorBidi"/>
          <w:sz w:val="24"/>
          <w:szCs w:val="24"/>
        </w:rPr>
        <w:t xml:space="preserve"> on Ukunda Ramisi Road</w:t>
      </w:r>
      <w:r w:rsidRPr="009F170E">
        <w:rPr>
          <w:rFonts w:asciiTheme="majorBidi" w:hAnsiTheme="majorBidi" w:cstheme="majorBidi"/>
          <w:sz w:val="24"/>
          <w:szCs w:val="24"/>
        </w:rPr>
        <w:t xml:space="preserve">, </w:t>
      </w:r>
      <w:r w:rsidR="009F170E" w:rsidRPr="009F170E">
        <w:rPr>
          <w:rFonts w:asciiTheme="majorBidi" w:hAnsiTheme="majorBidi" w:cstheme="majorBidi"/>
          <w:sz w:val="24"/>
          <w:szCs w:val="24"/>
        </w:rPr>
        <w:t>every Sunday from 7am-1pm</w:t>
      </w:r>
      <w:r w:rsidR="00C12B74">
        <w:rPr>
          <w:rFonts w:asciiTheme="majorBidi" w:hAnsiTheme="majorBidi" w:cstheme="majorBidi"/>
          <w:sz w:val="24"/>
          <w:szCs w:val="24"/>
        </w:rPr>
        <w:t xml:space="preserve"> commencing </w:t>
      </w:r>
      <w:r w:rsidR="00C12B74" w:rsidRPr="009F170E">
        <w:rPr>
          <w:rFonts w:asciiTheme="majorBidi" w:hAnsiTheme="majorBidi" w:cstheme="majorBidi"/>
          <w:sz w:val="24"/>
          <w:szCs w:val="24"/>
        </w:rPr>
        <w:t xml:space="preserve">1st Mar 2022 at a monthly rental of Kenya Shillings twelve thousand (Kshs. 12000/=) payable monthly </w:t>
      </w:r>
      <w:r w:rsidR="00252E55">
        <w:rPr>
          <w:rFonts w:asciiTheme="majorBidi" w:hAnsiTheme="majorBidi" w:cstheme="majorBidi"/>
          <w:sz w:val="24"/>
          <w:szCs w:val="24"/>
        </w:rPr>
        <w:t>before</w:t>
      </w:r>
      <w:r w:rsidR="00B25FF1">
        <w:rPr>
          <w:rFonts w:asciiTheme="majorBidi" w:hAnsiTheme="majorBidi" w:cstheme="majorBidi"/>
          <w:sz w:val="24"/>
          <w:szCs w:val="24"/>
        </w:rPr>
        <w:t xml:space="preserve"> use</w:t>
      </w:r>
      <w:r w:rsidR="009F170E">
        <w:rPr>
          <w:rFonts w:asciiTheme="majorBidi" w:hAnsiTheme="majorBidi" w:cstheme="majorBidi"/>
          <w:sz w:val="24"/>
          <w:szCs w:val="24"/>
        </w:rPr>
        <w:t>.</w:t>
      </w:r>
      <w:r w:rsidR="009F170E" w:rsidRPr="009F170E">
        <w:rPr>
          <w:rFonts w:asciiTheme="majorBidi" w:hAnsiTheme="majorBidi" w:cstheme="majorBidi"/>
          <w:sz w:val="24"/>
          <w:szCs w:val="24"/>
        </w:rPr>
        <w:t xml:space="preserve"> </w:t>
      </w:r>
    </w:p>
    <w:p w14:paraId="026B6BB2" w14:textId="55C3AA15" w:rsidR="00400893" w:rsidRPr="00C705F4" w:rsidRDefault="009F170E" w:rsidP="00C705F4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 w:rsidRPr="00C705F4">
        <w:rPr>
          <w:rFonts w:asciiTheme="majorBidi" w:hAnsiTheme="majorBidi" w:cstheme="majorBidi"/>
          <w:sz w:val="24"/>
          <w:szCs w:val="24"/>
        </w:rPr>
        <w:t xml:space="preserve">The conference hall shall be well </w:t>
      </w:r>
      <w:r w:rsidR="00C12B74" w:rsidRPr="00C705F4">
        <w:rPr>
          <w:rFonts w:asciiTheme="majorBidi" w:hAnsiTheme="majorBidi" w:cstheme="majorBidi"/>
          <w:sz w:val="24"/>
          <w:szCs w:val="24"/>
        </w:rPr>
        <w:t>setup to</w:t>
      </w:r>
      <w:r w:rsidRPr="00C705F4">
        <w:rPr>
          <w:rFonts w:asciiTheme="majorBidi" w:hAnsiTheme="majorBidi" w:cstheme="majorBidi"/>
          <w:sz w:val="24"/>
          <w:szCs w:val="24"/>
        </w:rPr>
        <w:t xml:space="preserve"> include</w:t>
      </w:r>
      <w:r w:rsidR="00400893" w:rsidRPr="00C705F4">
        <w:rPr>
          <w:rFonts w:asciiTheme="majorBidi" w:hAnsiTheme="majorBidi" w:cstheme="majorBidi"/>
          <w:sz w:val="24"/>
          <w:szCs w:val="24"/>
        </w:rPr>
        <w:t xml:space="preserve"> </w:t>
      </w:r>
      <w:r w:rsidRPr="00C705F4">
        <w:rPr>
          <w:rFonts w:asciiTheme="majorBidi" w:hAnsiTheme="majorBidi" w:cstheme="majorBidi"/>
          <w:sz w:val="24"/>
          <w:szCs w:val="24"/>
        </w:rPr>
        <w:t>well-dressed chairs, tables and conference worthy decorations</w:t>
      </w:r>
      <w:r w:rsidR="00C12B74" w:rsidRPr="00C705F4">
        <w:rPr>
          <w:rFonts w:asciiTheme="majorBidi" w:hAnsiTheme="majorBidi" w:cstheme="majorBidi"/>
          <w:sz w:val="24"/>
          <w:szCs w:val="24"/>
        </w:rPr>
        <w:t>.</w:t>
      </w:r>
    </w:p>
    <w:p w14:paraId="664DB382" w14:textId="77777777" w:rsidR="00C705F4" w:rsidRDefault="00400893" w:rsidP="00C705F4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 w:rsidRPr="00C12B74">
        <w:rPr>
          <w:rFonts w:asciiTheme="majorBidi" w:hAnsiTheme="majorBidi" w:cstheme="majorBidi"/>
          <w:sz w:val="24"/>
          <w:szCs w:val="24"/>
        </w:rPr>
        <w:t xml:space="preserve">A </w:t>
      </w:r>
      <w:r w:rsidR="009F170E" w:rsidRPr="00C12B74">
        <w:rPr>
          <w:rFonts w:asciiTheme="majorBidi" w:hAnsiTheme="majorBidi" w:cstheme="majorBidi"/>
          <w:sz w:val="24"/>
          <w:szCs w:val="24"/>
        </w:rPr>
        <w:t>weekly refreshment</w:t>
      </w:r>
      <w:r w:rsidR="00815696" w:rsidRPr="00C12B74">
        <w:rPr>
          <w:rFonts w:asciiTheme="majorBidi" w:hAnsiTheme="majorBidi" w:cstheme="majorBidi"/>
          <w:sz w:val="24"/>
          <w:szCs w:val="24"/>
        </w:rPr>
        <w:t xml:space="preserve"> </w:t>
      </w:r>
      <w:r w:rsidR="00C12B74" w:rsidRPr="00C12B74">
        <w:rPr>
          <w:rFonts w:asciiTheme="majorBidi" w:hAnsiTheme="majorBidi" w:cstheme="majorBidi"/>
          <w:sz w:val="24"/>
          <w:szCs w:val="24"/>
        </w:rPr>
        <w:t>is not part of the rental costs but will be added on top of the cost</w:t>
      </w:r>
      <w:r w:rsidR="00C12B74">
        <w:rPr>
          <w:rFonts w:asciiTheme="majorBidi" w:hAnsiTheme="majorBidi" w:cstheme="majorBidi"/>
          <w:sz w:val="24"/>
          <w:szCs w:val="24"/>
        </w:rPr>
        <w:t xml:space="preserve">. </w:t>
      </w:r>
      <w:r w:rsidR="00C12B74" w:rsidRPr="00C12B74">
        <w:rPr>
          <w:rFonts w:asciiTheme="majorBidi" w:hAnsiTheme="majorBidi" w:cstheme="majorBidi"/>
          <w:sz w:val="24"/>
          <w:szCs w:val="24"/>
        </w:rPr>
        <w:t xml:space="preserve">It is hereby </w:t>
      </w:r>
      <w:r w:rsidRPr="00C12B74">
        <w:rPr>
          <w:rFonts w:asciiTheme="majorBidi" w:hAnsiTheme="majorBidi" w:cstheme="majorBidi"/>
          <w:sz w:val="24"/>
          <w:szCs w:val="24"/>
        </w:rPr>
        <w:t xml:space="preserve">understood that </w:t>
      </w:r>
      <w:r w:rsidR="00C12B74" w:rsidRPr="00C12B74">
        <w:rPr>
          <w:rFonts w:asciiTheme="majorBidi" w:hAnsiTheme="majorBidi" w:cstheme="majorBidi"/>
          <w:sz w:val="24"/>
          <w:szCs w:val="24"/>
        </w:rPr>
        <w:t>this refreshments</w:t>
      </w:r>
      <w:r w:rsidR="00815696" w:rsidRPr="00C12B74">
        <w:rPr>
          <w:rFonts w:asciiTheme="majorBidi" w:hAnsiTheme="majorBidi" w:cstheme="majorBidi"/>
          <w:sz w:val="24"/>
          <w:szCs w:val="24"/>
        </w:rPr>
        <w:t xml:space="preserve"> cost is pegged on the number of fellowship attendees who shall partake every Sunday.</w:t>
      </w:r>
    </w:p>
    <w:p w14:paraId="346DB5E0" w14:textId="6850294F" w:rsidR="00400893" w:rsidRPr="00C705F4" w:rsidRDefault="00400893" w:rsidP="00C705F4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 w:rsidRPr="00C705F4">
        <w:rPr>
          <w:rFonts w:asciiTheme="majorBidi" w:hAnsiTheme="majorBidi" w:cstheme="majorBidi"/>
          <w:sz w:val="24"/>
          <w:szCs w:val="24"/>
        </w:rPr>
        <w:t xml:space="preserve">The Tenancy shall be deemed to have been terminated by giving (30 days) i.e. one calendar </w:t>
      </w:r>
      <w:r w:rsidR="00C12B74" w:rsidRPr="00C705F4">
        <w:rPr>
          <w:rFonts w:asciiTheme="majorBidi" w:hAnsiTheme="majorBidi" w:cstheme="majorBidi"/>
          <w:sz w:val="24"/>
          <w:szCs w:val="24"/>
        </w:rPr>
        <w:t>Months’ notice</w:t>
      </w:r>
      <w:r w:rsidRPr="00C705F4">
        <w:rPr>
          <w:rFonts w:asciiTheme="majorBidi" w:hAnsiTheme="majorBidi" w:cstheme="majorBidi"/>
          <w:sz w:val="24"/>
          <w:szCs w:val="24"/>
        </w:rPr>
        <w:t xml:space="preserve"> by either party or one month rent equivalent in lieu of notice. The notice shall be given by the 1</w:t>
      </w:r>
      <w:r w:rsidRPr="00C705F4">
        <w:rPr>
          <w:rFonts w:asciiTheme="majorBidi" w:hAnsiTheme="majorBidi" w:cstheme="majorBidi"/>
          <w:sz w:val="24"/>
          <w:szCs w:val="24"/>
          <w:vertAlign w:val="superscript"/>
        </w:rPr>
        <w:t>st</w:t>
      </w:r>
      <w:r w:rsidR="00C12B74" w:rsidRPr="00C705F4">
        <w:rPr>
          <w:rFonts w:asciiTheme="majorBidi" w:hAnsiTheme="majorBidi" w:cstheme="majorBidi"/>
          <w:sz w:val="24"/>
          <w:szCs w:val="24"/>
        </w:rPr>
        <w:t xml:space="preserve"> </w:t>
      </w:r>
      <w:r w:rsidRPr="00C705F4">
        <w:rPr>
          <w:rFonts w:asciiTheme="majorBidi" w:hAnsiTheme="majorBidi" w:cstheme="majorBidi"/>
          <w:sz w:val="24"/>
          <w:szCs w:val="24"/>
        </w:rPr>
        <w:t xml:space="preserve">of the month and the tenant will be required to </w:t>
      </w:r>
      <w:r w:rsidR="00815696" w:rsidRPr="00C705F4">
        <w:rPr>
          <w:rFonts w:asciiTheme="majorBidi" w:hAnsiTheme="majorBidi" w:cstheme="majorBidi"/>
          <w:sz w:val="24"/>
          <w:szCs w:val="24"/>
        </w:rPr>
        <w:t>give up the hall</w:t>
      </w:r>
      <w:r w:rsidRPr="00C705F4">
        <w:rPr>
          <w:rFonts w:asciiTheme="majorBidi" w:hAnsiTheme="majorBidi" w:cstheme="majorBidi"/>
          <w:sz w:val="24"/>
          <w:szCs w:val="24"/>
        </w:rPr>
        <w:t xml:space="preserve"> not later than the last day of the month</w:t>
      </w:r>
      <w:r w:rsidR="00C12B74" w:rsidRPr="00C705F4">
        <w:rPr>
          <w:rFonts w:asciiTheme="majorBidi" w:hAnsiTheme="majorBidi" w:cstheme="majorBidi"/>
          <w:sz w:val="24"/>
          <w:szCs w:val="24"/>
        </w:rPr>
        <w:t>.</w:t>
      </w:r>
    </w:p>
    <w:p w14:paraId="6FE71FD9" w14:textId="77777777" w:rsidR="00400893" w:rsidRPr="009F170E" w:rsidRDefault="00400893" w:rsidP="00C705F4">
      <w:pPr>
        <w:rPr>
          <w:rFonts w:asciiTheme="majorBidi" w:hAnsiTheme="majorBidi" w:cstheme="majorBidi"/>
          <w:sz w:val="24"/>
          <w:szCs w:val="24"/>
        </w:rPr>
      </w:pPr>
      <w:r w:rsidRPr="009F170E">
        <w:rPr>
          <w:rFonts w:asciiTheme="majorBidi" w:hAnsiTheme="majorBidi" w:cstheme="majorBidi"/>
          <w:sz w:val="24"/>
          <w:szCs w:val="24"/>
        </w:rPr>
        <w:t>THE TENANT HEREBY AGREES:</w:t>
      </w:r>
    </w:p>
    <w:p w14:paraId="05643F18" w14:textId="12DB1A26" w:rsidR="00400893" w:rsidRPr="00C705F4" w:rsidRDefault="00400893" w:rsidP="00C705F4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 w:rsidRPr="00C705F4">
        <w:rPr>
          <w:rFonts w:asciiTheme="majorBidi" w:hAnsiTheme="majorBidi" w:cstheme="majorBidi"/>
          <w:sz w:val="24"/>
          <w:szCs w:val="24"/>
        </w:rPr>
        <w:t xml:space="preserve">To pay </w:t>
      </w:r>
      <w:r w:rsidR="00815696" w:rsidRPr="00C705F4">
        <w:rPr>
          <w:rFonts w:asciiTheme="majorBidi" w:hAnsiTheme="majorBidi" w:cstheme="majorBidi"/>
          <w:sz w:val="24"/>
          <w:szCs w:val="24"/>
        </w:rPr>
        <w:t>all costs</w:t>
      </w:r>
      <w:r w:rsidRPr="00C705F4">
        <w:rPr>
          <w:rFonts w:asciiTheme="majorBidi" w:hAnsiTheme="majorBidi" w:cstheme="majorBidi"/>
          <w:sz w:val="24"/>
          <w:szCs w:val="24"/>
        </w:rPr>
        <w:t xml:space="preserve"> on the days and in the manner aforesaid clear of all deductions whatsoever. </w:t>
      </w:r>
    </w:p>
    <w:p w14:paraId="189D7891" w14:textId="32CBD156" w:rsidR="00400893" w:rsidRPr="00C705F4" w:rsidRDefault="00815696" w:rsidP="00C705F4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 w:rsidRPr="00C705F4">
        <w:rPr>
          <w:rFonts w:asciiTheme="majorBidi" w:hAnsiTheme="majorBidi" w:cstheme="majorBidi"/>
          <w:sz w:val="24"/>
          <w:szCs w:val="24"/>
        </w:rPr>
        <w:t xml:space="preserve">Hiring costs </w:t>
      </w:r>
      <w:r w:rsidR="00400893" w:rsidRPr="00C705F4">
        <w:rPr>
          <w:rFonts w:asciiTheme="majorBidi" w:hAnsiTheme="majorBidi" w:cstheme="majorBidi"/>
          <w:sz w:val="24"/>
          <w:szCs w:val="24"/>
        </w:rPr>
        <w:t xml:space="preserve">is due by the </w:t>
      </w:r>
      <w:r w:rsidRPr="00C705F4">
        <w:rPr>
          <w:rFonts w:asciiTheme="majorBidi" w:hAnsiTheme="majorBidi" w:cstheme="majorBidi"/>
          <w:sz w:val="24"/>
          <w:szCs w:val="24"/>
        </w:rPr>
        <w:t>5</w:t>
      </w:r>
      <w:r w:rsidRPr="00C705F4">
        <w:rPr>
          <w:rFonts w:asciiTheme="majorBidi" w:hAnsiTheme="majorBidi" w:cstheme="majorBidi"/>
          <w:sz w:val="24"/>
          <w:szCs w:val="24"/>
          <w:vertAlign w:val="superscript"/>
        </w:rPr>
        <w:t>th</w:t>
      </w:r>
      <w:r w:rsidR="00400893" w:rsidRPr="00C705F4">
        <w:rPr>
          <w:rFonts w:asciiTheme="majorBidi" w:hAnsiTheme="majorBidi" w:cstheme="majorBidi"/>
          <w:sz w:val="24"/>
          <w:szCs w:val="24"/>
        </w:rPr>
        <w:t xml:space="preserve"> of every month and is payable based on the details provided. </w:t>
      </w:r>
    </w:p>
    <w:p w14:paraId="079C7276" w14:textId="5D8DD4F2" w:rsidR="00400893" w:rsidRPr="00C705F4" w:rsidRDefault="00400893" w:rsidP="00C705F4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 w:rsidRPr="00C705F4">
        <w:rPr>
          <w:rFonts w:asciiTheme="majorBidi" w:hAnsiTheme="majorBidi" w:cstheme="majorBidi"/>
          <w:sz w:val="24"/>
          <w:szCs w:val="24"/>
        </w:rPr>
        <w:t>To keep the premises and the adjoining area clean and in good order</w:t>
      </w:r>
      <w:r w:rsidR="00CE2ECF" w:rsidRPr="00C705F4">
        <w:rPr>
          <w:rFonts w:asciiTheme="majorBidi" w:hAnsiTheme="majorBidi" w:cstheme="majorBidi"/>
          <w:sz w:val="24"/>
          <w:szCs w:val="24"/>
        </w:rPr>
        <w:t>.</w:t>
      </w:r>
    </w:p>
    <w:p w14:paraId="61C603E1" w14:textId="1A83E4D3" w:rsidR="00400893" w:rsidRPr="00C705F4" w:rsidRDefault="00400893" w:rsidP="00C705F4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 w:rsidRPr="00C705F4">
        <w:rPr>
          <w:rFonts w:asciiTheme="majorBidi" w:hAnsiTheme="majorBidi" w:cstheme="majorBidi"/>
          <w:sz w:val="24"/>
          <w:szCs w:val="24"/>
        </w:rPr>
        <w:t>Not to do nor permit or suffer to be done anything whereby any insurance in respect of the premises as</w:t>
      </w:r>
      <w:r w:rsidR="00C12B74" w:rsidRPr="00C705F4">
        <w:rPr>
          <w:rFonts w:asciiTheme="majorBidi" w:hAnsiTheme="majorBidi" w:cstheme="majorBidi"/>
          <w:sz w:val="24"/>
          <w:szCs w:val="24"/>
        </w:rPr>
        <w:t xml:space="preserve"> </w:t>
      </w:r>
      <w:r w:rsidRPr="00C705F4">
        <w:rPr>
          <w:rFonts w:asciiTheme="majorBidi" w:hAnsiTheme="majorBidi" w:cstheme="majorBidi"/>
          <w:sz w:val="24"/>
          <w:szCs w:val="24"/>
        </w:rPr>
        <w:t>whole against loss and damage by fire may become avoidable or whereby the rate of premium for any</w:t>
      </w:r>
      <w:r w:rsidR="008C477F" w:rsidRPr="00C705F4">
        <w:rPr>
          <w:rFonts w:asciiTheme="majorBidi" w:hAnsiTheme="majorBidi" w:cstheme="majorBidi"/>
          <w:sz w:val="24"/>
          <w:szCs w:val="24"/>
        </w:rPr>
        <w:t xml:space="preserve"> </w:t>
      </w:r>
      <w:r w:rsidRPr="00C705F4">
        <w:rPr>
          <w:rFonts w:asciiTheme="majorBidi" w:hAnsiTheme="majorBidi" w:cstheme="majorBidi"/>
          <w:sz w:val="24"/>
          <w:szCs w:val="24"/>
        </w:rPr>
        <w:t>such insurance may be increased.</w:t>
      </w:r>
    </w:p>
    <w:p w14:paraId="04211A59" w14:textId="4395A5E5" w:rsidR="00400893" w:rsidRPr="00C705F4" w:rsidRDefault="00400893" w:rsidP="00C705F4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 w:rsidRPr="00C705F4">
        <w:rPr>
          <w:rFonts w:asciiTheme="majorBidi" w:hAnsiTheme="majorBidi" w:cstheme="majorBidi"/>
          <w:sz w:val="24"/>
          <w:szCs w:val="24"/>
        </w:rPr>
        <w:t>Not to damage or injure the premises or make any alterations or additions to the said premises or drive</w:t>
      </w:r>
      <w:r w:rsidR="008C477F" w:rsidRPr="00C705F4">
        <w:rPr>
          <w:rFonts w:asciiTheme="majorBidi" w:hAnsiTheme="majorBidi" w:cstheme="majorBidi"/>
          <w:sz w:val="24"/>
          <w:szCs w:val="24"/>
        </w:rPr>
        <w:t xml:space="preserve"> </w:t>
      </w:r>
      <w:r w:rsidRPr="00C705F4">
        <w:rPr>
          <w:rFonts w:asciiTheme="majorBidi" w:hAnsiTheme="majorBidi" w:cstheme="majorBidi"/>
          <w:sz w:val="24"/>
          <w:szCs w:val="24"/>
        </w:rPr>
        <w:t>nails, screw bolts other fasteners into wall, floors or ceiling without the consent of the Landlord in</w:t>
      </w:r>
      <w:r w:rsidR="008C477F" w:rsidRPr="00C705F4">
        <w:rPr>
          <w:rFonts w:asciiTheme="majorBidi" w:hAnsiTheme="majorBidi" w:cstheme="majorBidi"/>
          <w:sz w:val="24"/>
          <w:szCs w:val="24"/>
        </w:rPr>
        <w:t xml:space="preserve"> </w:t>
      </w:r>
      <w:r w:rsidRPr="00C705F4">
        <w:rPr>
          <w:rFonts w:asciiTheme="majorBidi" w:hAnsiTheme="majorBidi" w:cstheme="majorBidi"/>
          <w:sz w:val="24"/>
          <w:szCs w:val="24"/>
        </w:rPr>
        <w:t>writing.</w:t>
      </w:r>
    </w:p>
    <w:p w14:paraId="675996FA" w14:textId="77777777" w:rsidR="00C705F4" w:rsidRDefault="00400893" w:rsidP="00C705F4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 w:rsidRPr="00C705F4">
        <w:rPr>
          <w:rFonts w:asciiTheme="majorBidi" w:hAnsiTheme="majorBidi" w:cstheme="majorBidi"/>
          <w:sz w:val="24"/>
          <w:szCs w:val="24"/>
        </w:rPr>
        <w:t>Not to do nor permit or suffer anything in the said premises or adjoining the said premises any act or</w:t>
      </w:r>
      <w:r w:rsidR="008C477F" w:rsidRPr="00C705F4">
        <w:rPr>
          <w:rFonts w:asciiTheme="majorBidi" w:hAnsiTheme="majorBidi" w:cstheme="majorBidi"/>
          <w:sz w:val="24"/>
          <w:szCs w:val="24"/>
        </w:rPr>
        <w:t xml:space="preserve"> </w:t>
      </w:r>
      <w:r w:rsidRPr="00C705F4">
        <w:rPr>
          <w:rFonts w:asciiTheme="majorBidi" w:hAnsiTheme="majorBidi" w:cstheme="majorBidi"/>
          <w:sz w:val="24"/>
          <w:szCs w:val="24"/>
        </w:rPr>
        <w:t>thing which may at any time become a nuisance or annoyance to any of the occupiers of any of the</w:t>
      </w:r>
      <w:r w:rsidR="008C477F" w:rsidRPr="00C705F4">
        <w:rPr>
          <w:rFonts w:asciiTheme="majorBidi" w:hAnsiTheme="majorBidi" w:cstheme="majorBidi"/>
          <w:sz w:val="24"/>
          <w:szCs w:val="24"/>
        </w:rPr>
        <w:t xml:space="preserve"> </w:t>
      </w:r>
      <w:r w:rsidRPr="00C705F4">
        <w:rPr>
          <w:rFonts w:asciiTheme="majorBidi" w:hAnsiTheme="majorBidi" w:cstheme="majorBidi"/>
          <w:sz w:val="24"/>
          <w:szCs w:val="24"/>
        </w:rPr>
        <w:t xml:space="preserve">other premises or of the other premises or any </w:t>
      </w:r>
      <w:r w:rsidR="00CE2ECF" w:rsidRPr="00C705F4">
        <w:rPr>
          <w:rFonts w:asciiTheme="majorBidi" w:hAnsiTheme="majorBidi" w:cstheme="majorBidi"/>
          <w:sz w:val="24"/>
          <w:szCs w:val="24"/>
        </w:rPr>
        <w:t>neighboring</w:t>
      </w:r>
      <w:r w:rsidRPr="00C705F4">
        <w:rPr>
          <w:rFonts w:asciiTheme="majorBidi" w:hAnsiTheme="majorBidi" w:cstheme="majorBidi"/>
          <w:sz w:val="24"/>
          <w:szCs w:val="24"/>
        </w:rPr>
        <w:t xml:space="preserve"> property or injuries or detrimental to the</w:t>
      </w:r>
      <w:r w:rsidR="008C477F" w:rsidRPr="00C705F4">
        <w:rPr>
          <w:rFonts w:asciiTheme="majorBidi" w:hAnsiTheme="majorBidi" w:cstheme="majorBidi"/>
          <w:sz w:val="24"/>
          <w:szCs w:val="24"/>
        </w:rPr>
        <w:t xml:space="preserve"> </w:t>
      </w:r>
      <w:r w:rsidRPr="00C705F4">
        <w:rPr>
          <w:rFonts w:asciiTheme="majorBidi" w:hAnsiTheme="majorBidi" w:cstheme="majorBidi"/>
          <w:sz w:val="24"/>
          <w:szCs w:val="24"/>
        </w:rPr>
        <w:t>reputation of the Landlord.</w:t>
      </w:r>
      <w:r w:rsidR="00C705F4">
        <w:rPr>
          <w:rFonts w:asciiTheme="majorBidi" w:hAnsiTheme="majorBidi" w:cstheme="majorBidi"/>
          <w:sz w:val="24"/>
          <w:szCs w:val="24"/>
        </w:rPr>
        <w:t xml:space="preserve"> </w:t>
      </w:r>
    </w:p>
    <w:p w14:paraId="376E16DD" w14:textId="77777777" w:rsidR="00C705F4" w:rsidRDefault="00400893" w:rsidP="00C705F4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 w:rsidRPr="00C705F4">
        <w:rPr>
          <w:rFonts w:asciiTheme="majorBidi" w:hAnsiTheme="majorBidi" w:cstheme="majorBidi"/>
          <w:sz w:val="24"/>
          <w:szCs w:val="24"/>
        </w:rPr>
        <w:t xml:space="preserve">To be responsible for all damages incurred during the </w:t>
      </w:r>
      <w:r w:rsidR="00CE2ECF" w:rsidRPr="00C705F4">
        <w:rPr>
          <w:rFonts w:asciiTheme="majorBidi" w:hAnsiTheme="majorBidi" w:cstheme="majorBidi"/>
          <w:sz w:val="24"/>
          <w:szCs w:val="24"/>
        </w:rPr>
        <w:t>hiring</w:t>
      </w:r>
      <w:r w:rsidRPr="00C705F4">
        <w:rPr>
          <w:rFonts w:asciiTheme="majorBidi" w:hAnsiTheme="majorBidi" w:cstheme="majorBidi"/>
          <w:sz w:val="24"/>
          <w:szCs w:val="24"/>
        </w:rPr>
        <w:t xml:space="preserve"> and will replace with articles of the similar</w:t>
      </w:r>
      <w:r w:rsidR="008C477F" w:rsidRPr="00C705F4">
        <w:rPr>
          <w:rFonts w:asciiTheme="majorBidi" w:hAnsiTheme="majorBidi" w:cstheme="majorBidi"/>
          <w:sz w:val="24"/>
          <w:szCs w:val="24"/>
        </w:rPr>
        <w:t xml:space="preserve"> </w:t>
      </w:r>
      <w:r w:rsidRPr="00C705F4">
        <w:rPr>
          <w:rFonts w:asciiTheme="majorBidi" w:hAnsiTheme="majorBidi" w:cstheme="majorBidi"/>
          <w:sz w:val="24"/>
          <w:szCs w:val="24"/>
        </w:rPr>
        <w:t xml:space="preserve">quality, all items, which shall be lost, broken or damaged during the </w:t>
      </w:r>
      <w:r w:rsidR="008C477F" w:rsidRPr="00C705F4">
        <w:rPr>
          <w:rFonts w:asciiTheme="majorBidi" w:hAnsiTheme="majorBidi" w:cstheme="majorBidi"/>
          <w:sz w:val="24"/>
          <w:szCs w:val="24"/>
        </w:rPr>
        <w:t>hiring duration</w:t>
      </w:r>
      <w:r w:rsidRPr="00C705F4">
        <w:rPr>
          <w:rFonts w:asciiTheme="majorBidi" w:hAnsiTheme="majorBidi" w:cstheme="majorBidi"/>
          <w:sz w:val="24"/>
          <w:szCs w:val="24"/>
        </w:rPr>
        <w:t>.</w:t>
      </w:r>
    </w:p>
    <w:p w14:paraId="19688100" w14:textId="77777777" w:rsidR="00C705F4" w:rsidRDefault="00400893" w:rsidP="00C705F4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 w:rsidRPr="00C705F4">
        <w:rPr>
          <w:rFonts w:asciiTheme="majorBidi" w:hAnsiTheme="majorBidi" w:cstheme="majorBidi"/>
          <w:sz w:val="24"/>
          <w:szCs w:val="24"/>
        </w:rPr>
        <w:t>To yield up the building in the conditions now existing including fittings, fixtures and equipment in good</w:t>
      </w:r>
      <w:r w:rsidR="00CE2ECF" w:rsidRPr="00C705F4">
        <w:rPr>
          <w:rFonts w:asciiTheme="majorBidi" w:hAnsiTheme="majorBidi" w:cstheme="majorBidi"/>
          <w:sz w:val="24"/>
          <w:szCs w:val="24"/>
        </w:rPr>
        <w:t xml:space="preserve"> </w:t>
      </w:r>
      <w:r w:rsidRPr="00C705F4">
        <w:rPr>
          <w:rFonts w:asciiTheme="majorBidi" w:hAnsiTheme="majorBidi" w:cstheme="majorBidi"/>
          <w:sz w:val="24"/>
          <w:szCs w:val="24"/>
        </w:rPr>
        <w:t>order and condition.</w:t>
      </w:r>
    </w:p>
    <w:p w14:paraId="70B5BEC3" w14:textId="14F51663" w:rsidR="00400893" w:rsidRPr="00C705F4" w:rsidRDefault="00400893" w:rsidP="00C705F4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 w:rsidRPr="00C705F4">
        <w:rPr>
          <w:rFonts w:asciiTheme="majorBidi" w:hAnsiTheme="majorBidi" w:cstheme="majorBidi"/>
          <w:sz w:val="24"/>
          <w:szCs w:val="24"/>
        </w:rPr>
        <w:t xml:space="preserve">It is hereby expressly declared and agreed that if the rent shall be in arrears for more than </w:t>
      </w:r>
      <w:r w:rsidR="00CE2ECF" w:rsidRPr="00C705F4">
        <w:rPr>
          <w:rFonts w:asciiTheme="majorBidi" w:hAnsiTheme="majorBidi" w:cstheme="majorBidi"/>
          <w:sz w:val="24"/>
          <w:szCs w:val="24"/>
        </w:rPr>
        <w:t>one month</w:t>
      </w:r>
      <w:r w:rsidRPr="00C705F4">
        <w:rPr>
          <w:rFonts w:asciiTheme="majorBidi" w:hAnsiTheme="majorBidi" w:cstheme="majorBidi"/>
          <w:sz w:val="24"/>
          <w:szCs w:val="24"/>
        </w:rPr>
        <w:t xml:space="preserve"> after the same shall have become due and payable whether formally demanded or not or if the</w:t>
      </w:r>
      <w:r w:rsidR="008C477F" w:rsidRPr="00C705F4">
        <w:rPr>
          <w:rFonts w:asciiTheme="majorBidi" w:hAnsiTheme="majorBidi" w:cstheme="majorBidi"/>
          <w:sz w:val="24"/>
          <w:szCs w:val="24"/>
        </w:rPr>
        <w:t xml:space="preserve"> </w:t>
      </w:r>
      <w:r w:rsidRPr="00C705F4">
        <w:rPr>
          <w:rFonts w:asciiTheme="majorBidi" w:hAnsiTheme="majorBidi" w:cstheme="majorBidi"/>
          <w:sz w:val="24"/>
          <w:szCs w:val="24"/>
        </w:rPr>
        <w:t>tenant shall fail to perform and observe any of the covenants therein contained or implied it shall be</w:t>
      </w:r>
      <w:r w:rsidR="008C477F" w:rsidRPr="00C705F4">
        <w:rPr>
          <w:rFonts w:asciiTheme="majorBidi" w:hAnsiTheme="majorBidi" w:cstheme="majorBidi"/>
          <w:sz w:val="24"/>
          <w:szCs w:val="24"/>
        </w:rPr>
        <w:t xml:space="preserve"> </w:t>
      </w:r>
      <w:r w:rsidRPr="00C705F4">
        <w:rPr>
          <w:rFonts w:asciiTheme="majorBidi" w:hAnsiTheme="majorBidi" w:cstheme="majorBidi"/>
          <w:sz w:val="24"/>
          <w:szCs w:val="24"/>
        </w:rPr>
        <w:t xml:space="preserve">lawful for the landlord </w:t>
      </w:r>
      <w:r w:rsidR="00CE2ECF" w:rsidRPr="00C705F4">
        <w:rPr>
          <w:rFonts w:asciiTheme="majorBidi" w:hAnsiTheme="majorBidi" w:cstheme="majorBidi"/>
          <w:sz w:val="24"/>
          <w:szCs w:val="24"/>
        </w:rPr>
        <w:t xml:space="preserve">to </w:t>
      </w:r>
      <w:r w:rsidRPr="00C705F4">
        <w:rPr>
          <w:rFonts w:asciiTheme="majorBidi" w:hAnsiTheme="majorBidi" w:cstheme="majorBidi"/>
          <w:sz w:val="24"/>
          <w:szCs w:val="24"/>
        </w:rPr>
        <w:t>again</w:t>
      </w:r>
      <w:r w:rsidR="00CE2ECF" w:rsidRPr="00C705F4">
        <w:rPr>
          <w:rFonts w:asciiTheme="majorBidi" w:hAnsiTheme="majorBidi" w:cstheme="majorBidi"/>
          <w:sz w:val="24"/>
          <w:szCs w:val="24"/>
        </w:rPr>
        <w:t xml:space="preserve"> </w:t>
      </w:r>
      <w:r w:rsidRPr="00C705F4">
        <w:rPr>
          <w:rFonts w:asciiTheme="majorBidi" w:hAnsiTheme="majorBidi" w:cstheme="majorBidi"/>
          <w:sz w:val="24"/>
          <w:szCs w:val="24"/>
        </w:rPr>
        <w:t xml:space="preserve">repossess the same without prejudice to </w:t>
      </w:r>
      <w:r w:rsidRPr="00C705F4">
        <w:rPr>
          <w:rFonts w:asciiTheme="majorBidi" w:hAnsiTheme="majorBidi" w:cstheme="majorBidi"/>
          <w:sz w:val="24"/>
          <w:szCs w:val="24"/>
        </w:rPr>
        <w:lastRenderedPageBreak/>
        <w:t>any right or action or remedy of the landlord in respect of any</w:t>
      </w:r>
      <w:r w:rsidR="00CE2ECF" w:rsidRPr="00C705F4">
        <w:rPr>
          <w:rFonts w:asciiTheme="majorBidi" w:hAnsiTheme="majorBidi" w:cstheme="majorBidi"/>
          <w:sz w:val="24"/>
          <w:szCs w:val="24"/>
        </w:rPr>
        <w:t xml:space="preserve"> </w:t>
      </w:r>
      <w:r w:rsidRPr="00C705F4">
        <w:rPr>
          <w:rFonts w:asciiTheme="majorBidi" w:hAnsiTheme="majorBidi" w:cstheme="majorBidi"/>
          <w:sz w:val="24"/>
          <w:szCs w:val="24"/>
        </w:rPr>
        <w:t>antecedent breach of any of the covenants herein contained or implied.</w:t>
      </w:r>
    </w:p>
    <w:p w14:paraId="0764378E" w14:textId="77777777" w:rsidR="00400893" w:rsidRPr="009F170E" w:rsidRDefault="00400893" w:rsidP="00C705F4">
      <w:pPr>
        <w:rPr>
          <w:rFonts w:asciiTheme="majorBidi" w:hAnsiTheme="majorBidi" w:cstheme="majorBidi"/>
          <w:sz w:val="24"/>
          <w:szCs w:val="24"/>
        </w:rPr>
      </w:pPr>
      <w:r w:rsidRPr="009F170E">
        <w:rPr>
          <w:rFonts w:asciiTheme="majorBidi" w:hAnsiTheme="majorBidi" w:cstheme="majorBidi"/>
          <w:sz w:val="24"/>
          <w:szCs w:val="24"/>
        </w:rPr>
        <w:t>If you accept to this agreement, please sign in duplicate and return it to us</w:t>
      </w:r>
    </w:p>
    <w:p w14:paraId="2AB3E7AD" w14:textId="77777777" w:rsidR="00400893" w:rsidRPr="009F170E" w:rsidRDefault="00400893" w:rsidP="00C705F4">
      <w:pPr>
        <w:rPr>
          <w:rFonts w:asciiTheme="majorBidi" w:hAnsiTheme="majorBidi" w:cstheme="majorBidi"/>
          <w:sz w:val="24"/>
          <w:szCs w:val="24"/>
        </w:rPr>
      </w:pPr>
      <w:r w:rsidRPr="009F170E">
        <w:rPr>
          <w:rFonts w:asciiTheme="majorBidi" w:hAnsiTheme="majorBidi" w:cstheme="majorBidi"/>
          <w:sz w:val="24"/>
          <w:szCs w:val="24"/>
        </w:rPr>
        <w:t>FOR AND ON BEHALF OF THE LANDLORD</w:t>
      </w:r>
    </w:p>
    <w:p w14:paraId="52CBAE50" w14:textId="450E881C" w:rsidR="00400893" w:rsidRPr="009F170E" w:rsidRDefault="00CE2ECF" w:rsidP="00C705F4">
      <w:pPr>
        <w:rPr>
          <w:rFonts w:asciiTheme="majorBidi" w:hAnsiTheme="majorBidi" w:cstheme="majorBidi"/>
          <w:sz w:val="24"/>
          <w:szCs w:val="24"/>
        </w:rPr>
      </w:pPr>
      <w:r w:rsidRPr="009F170E">
        <w:rPr>
          <w:rFonts w:asciiTheme="majorBidi" w:hAnsiTheme="majorBidi" w:cstheme="majorBidi"/>
          <w:sz w:val="24"/>
          <w:szCs w:val="24"/>
        </w:rPr>
        <w:t>The Last Moran</w:t>
      </w:r>
    </w:p>
    <w:p w14:paraId="6AEB246D" w14:textId="4CB4D8C2" w:rsidR="00400893" w:rsidRPr="009F170E" w:rsidRDefault="00CE2ECF" w:rsidP="00C705F4">
      <w:pPr>
        <w:rPr>
          <w:rFonts w:asciiTheme="majorBidi" w:hAnsiTheme="majorBidi" w:cstheme="majorBidi"/>
          <w:sz w:val="24"/>
          <w:szCs w:val="24"/>
          <w:u w:val="single"/>
        </w:rPr>
      </w:pPr>
      <w:r w:rsidRPr="009F170E">
        <w:rPr>
          <w:rFonts w:asciiTheme="majorBidi" w:hAnsiTheme="majorBidi" w:cstheme="majorBidi"/>
          <w:sz w:val="24"/>
          <w:szCs w:val="24"/>
          <w:u w:val="single"/>
        </w:rPr>
        <w:tab/>
      </w:r>
      <w:r w:rsidRPr="009F170E">
        <w:rPr>
          <w:rFonts w:asciiTheme="majorBidi" w:hAnsiTheme="majorBidi" w:cstheme="majorBidi"/>
          <w:sz w:val="24"/>
          <w:szCs w:val="24"/>
          <w:u w:val="single"/>
        </w:rPr>
        <w:tab/>
      </w:r>
      <w:r w:rsidRPr="009F170E">
        <w:rPr>
          <w:rFonts w:asciiTheme="majorBidi" w:hAnsiTheme="majorBidi" w:cstheme="majorBidi"/>
          <w:sz w:val="24"/>
          <w:szCs w:val="24"/>
          <w:u w:val="single"/>
        </w:rPr>
        <w:tab/>
      </w:r>
    </w:p>
    <w:p w14:paraId="50EC5B40" w14:textId="77777777" w:rsidR="00CE2ECF" w:rsidRPr="009F170E" w:rsidRDefault="00CE2ECF" w:rsidP="00C705F4">
      <w:pPr>
        <w:rPr>
          <w:rFonts w:asciiTheme="majorBidi" w:hAnsiTheme="majorBidi" w:cstheme="majorBidi"/>
          <w:sz w:val="24"/>
          <w:szCs w:val="24"/>
          <w:u w:val="single"/>
        </w:rPr>
      </w:pPr>
    </w:p>
    <w:p w14:paraId="59E162FB" w14:textId="77777777" w:rsidR="00400893" w:rsidRPr="009F170E" w:rsidRDefault="00400893" w:rsidP="00C705F4">
      <w:pPr>
        <w:rPr>
          <w:rFonts w:asciiTheme="majorBidi" w:hAnsiTheme="majorBidi" w:cstheme="majorBidi"/>
          <w:sz w:val="24"/>
          <w:szCs w:val="24"/>
        </w:rPr>
      </w:pPr>
      <w:r w:rsidRPr="009F170E">
        <w:rPr>
          <w:rFonts w:asciiTheme="majorBidi" w:hAnsiTheme="majorBidi" w:cstheme="majorBidi"/>
          <w:sz w:val="24"/>
          <w:szCs w:val="24"/>
        </w:rPr>
        <w:t>TENANT CONFRIMATION</w:t>
      </w:r>
    </w:p>
    <w:p w14:paraId="10D853C9" w14:textId="562CECEE" w:rsidR="00400893" w:rsidRPr="009F170E" w:rsidRDefault="00400893" w:rsidP="00C705F4">
      <w:pPr>
        <w:rPr>
          <w:rFonts w:asciiTheme="majorBidi" w:hAnsiTheme="majorBidi" w:cstheme="majorBidi"/>
          <w:sz w:val="24"/>
          <w:szCs w:val="24"/>
        </w:rPr>
      </w:pPr>
      <w:r w:rsidRPr="009F170E">
        <w:rPr>
          <w:rFonts w:asciiTheme="majorBidi" w:hAnsiTheme="majorBidi" w:cstheme="majorBidi"/>
          <w:sz w:val="24"/>
          <w:szCs w:val="24"/>
        </w:rPr>
        <w:t>I/We confirm that I/we have read and understood this agreement and accept the offer contained in it, and will</w:t>
      </w:r>
      <w:r w:rsidR="008C477F">
        <w:rPr>
          <w:rFonts w:asciiTheme="majorBidi" w:hAnsiTheme="majorBidi" w:cstheme="majorBidi"/>
          <w:sz w:val="24"/>
          <w:szCs w:val="24"/>
        </w:rPr>
        <w:t xml:space="preserve"> </w:t>
      </w:r>
      <w:r w:rsidRPr="009F170E">
        <w:rPr>
          <w:rFonts w:asciiTheme="majorBidi" w:hAnsiTheme="majorBidi" w:cstheme="majorBidi"/>
          <w:sz w:val="24"/>
          <w:szCs w:val="24"/>
        </w:rPr>
        <w:t>abide with all the terms and conditions of this agreement.</w:t>
      </w:r>
    </w:p>
    <w:p w14:paraId="5612F227" w14:textId="1641E21D" w:rsidR="00400893" w:rsidRPr="009F170E" w:rsidRDefault="00400893" w:rsidP="00C705F4">
      <w:pPr>
        <w:rPr>
          <w:rFonts w:asciiTheme="majorBidi" w:hAnsiTheme="majorBidi" w:cstheme="majorBidi"/>
          <w:sz w:val="24"/>
          <w:szCs w:val="24"/>
        </w:rPr>
      </w:pPr>
      <w:r w:rsidRPr="009F170E">
        <w:rPr>
          <w:rFonts w:asciiTheme="majorBidi" w:hAnsiTheme="majorBidi" w:cstheme="majorBidi"/>
          <w:sz w:val="24"/>
          <w:szCs w:val="24"/>
        </w:rPr>
        <w:t>Tenant(s) Full Names: ……</w:t>
      </w:r>
      <w:r w:rsidR="009F170E" w:rsidRPr="009F170E">
        <w:rPr>
          <w:rFonts w:asciiTheme="majorBidi" w:hAnsiTheme="majorBidi" w:cstheme="majorBidi"/>
          <w:sz w:val="24"/>
          <w:szCs w:val="24"/>
        </w:rPr>
        <w:t>Kingsley O. Nyakagwa &amp; Dickson Ngala</w:t>
      </w:r>
      <w:r w:rsidR="008C477F">
        <w:rPr>
          <w:rFonts w:asciiTheme="majorBidi" w:hAnsiTheme="majorBidi" w:cstheme="majorBidi"/>
          <w:sz w:val="24"/>
          <w:szCs w:val="24"/>
        </w:rPr>
        <w:t xml:space="preserve"> </w:t>
      </w:r>
      <w:r w:rsidRPr="009F170E">
        <w:rPr>
          <w:rFonts w:asciiTheme="majorBidi" w:hAnsiTheme="majorBidi" w:cstheme="majorBidi"/>
          <w:sz w:val="24"/>
          <w:szCs w:val="24"/>
        </w:rPr>
        <w:t>ID. No</w:t>
      </w:r>
      <w:r w:rsidR="009F170E" w:rsidRPr="009F170E">
        <w:rPr>
          <w:rFonts w:asciiTheme="majorBidi" w:hAnsiTheme="majorBidi" w:cstheme="majorBidi"/>
          <w:sz w:val="24"/>
          <w:szCs w:val="24"/>
        </w:rPr>
        <w:t>.</w:t>
      </w:r>
      <w:r w:rsidRPr="009F170E">
        <w:rPr>
          <w:rFonts w:asciiTheme="majorBidi" w:hAnsiTheme="majorBidi" w:cstheme="majorBidi"/>
          <w:sz w:val="24"/>
          <w:szCs w:val="24"/>
        </w:rPr>
        <w:t xml:space="preserve"> (please attach copy of ID card)</w:t>
      </w:r>
    </w:p>
    <w:p w14:paraId="2FE09B7C" w14:textId="77777777" w:rsidR="00400893" w:rsidRPr="009F170E" w:rsidRDefault="00400893" w:rsidP="00C705F4">
      <w:pPr>
        <w:rPr>
          <w:rFonts w:asciiTheme="majorBidi" w:hAnsiTheme="majorBidi" w:cstheme="majorBidi"/>
          <w:sz w:val="24"/>
          <w:szCs w:val="24"/>
        </w:rPr>
      </w:pPr>
      <w:r w:rsidRPr="009F170E">
        <w:rPr>
          <w:rFonts w:asciiTheme="majorBidi" w:hAnsiTheme="majorBidi" w:cstheme="majorBidi"/>
          <w:sz w:val="24"/>
          <w:szCs w:val="24"/>
        </w:rPr>
        <w:t>Signature: ………………………………….. Date: …………………..</w:t>
      </w:r>
    </w:p>
    <w:p w14:paraId="67017F84" w14:textId="77777777" w:rsidR="009F170E" w:rsidRPr="009F170E" w:rsidRDefault="00400893" w:rsidP="00C705F4">
      <w:pPr>
        <w:rPr>
          <w:rFonts w:asciiTheme="majorBidi" w:hAnsiTheme="majorBidi" w:cstheme="majorBidi"/>
          <w:sz w:val="24"/>
          <w:szCs w:val="24"/>
        </w:rPr>
      </w:pPr>
      <w:r w:rsidRPr="009F170E">
        <w:rPr>
          <w:rFonts w:asciiTheme="majorBidi" w:hAnsiTheme="majorBidi" w:cstheme="majorBidi"/>
          <w:sz w:val="24"/>
          <w:szCs w:val="24"/>
        </w:rPr>
        <w:t xml:space="preserve">Mobile No: 0725239653 </w:t>
      </w:r>
    </w:p>
    <w:p w14:paraId="29B96112" w14:textId="13816B63" w:rsidR="00CE2ECF" w:rsidRPr="009F170E" w:rsidRDefault="00400893" w:rsidP="00C705F4">
      <w:pPr>
        <w:rPr>
          <w:rFonts w:asciiTheme="majorBidi" w:hAnsiTheme="majorBidi" w:cstheme="majorBidi"/>
          <w:sz w:val="24"/>
          <w:szCs w:val="24"/>
        </w:rPr>
      </w:pPr>
      <w:r w:rsidRPr="009F170E">
        <w:rPr>
          <w:rFonts w:asciiTheme="majorBidi" w:hAnsiTheme="majorBidi" w:cstheme="majorBidi"/>
          <w:sz w:val="24"/>
          <w:szCs w:val="24"/>
        </w:rPr>
        <w:t>Email: kingsleyokemwa@gmail.com &amp;</w:t>
      </w:r>
    </w:p>
    <w:p w14:paraId="0E1160ED" w14:textId="77777777" w:rsidR="009F170E" w:rsidRPr="009F170E" w:rsidRDefault="00CE2ECF" w:rsidP="00C705F4">
      <w:pPr>
        <w:rPr>
          <w:rFonts w:asciiTheme="majorBidi" w:hAnsiTheme="majorBidi" w:cstheme="majorBidi"/>
          <w:sz w:val="24"/>
          <w:szCs w:val="24"/>
        </w:rPr>
      </w:pPr>
      <w:r w:rsidRPr="009F170E">
        <w:rPr>
          <w:rFonts w:asciiTheme="majorBidi" w:hAnsiTheme="majorBidi" w:cstheme="majorBidi"/>
          <w:sz w:val="24"/>
          <w:szCs w:val="24"/>
        </w:rPr>
        <w:t xml:space="preserve"> Dickson Ngala, </w:t>
      </w:r>
    </w:p>
    <w:p w14:paraId="56B9AB4D" w14:textId="0C2810FA" w:rsidR="00400893" w:rsidRPr="009F170E" w:rsidRDefault="00C705F4" w:rsidP="00C705F4">
      <w:pPr>
        <w:rPr>
          <w:rFonts w:asciiTheme="majorBidi" w:hAnsiTheme="majorBidi" w:cstheme="majorBidi"/>
          <w:sz w:val="24"/>
          <w:szCs w:val="24"/>
        </w:rPr>
      </w:pPr>
      <w:r w:rsidRPr="009F170E">
        <w:rPr>
          <w:rFonts w:asciiTheme="majorBidi" w:hAnsiTheme="majorBidi" w:cstheme="majorBidi"/>
          <w:sz w:val="24"/>
          <w:szCs w:val="24"/>
        </w:rPr>
        <w:t>Mobile</w:t>
      </w:r>
      <w:r w:rsidR="009F170E" w:rsidRPr="009F170E">
        <w:rPr>
          <w:rFonts w:asciiTheme="majorBidi" w:hAnsiTheme="majorBidi" w:cstheme="majorBidi"/>
          <w:sz w:val="24"/>
          <w:szCs w:val="24"/>
        </w:rPr>
        <w:t xml:space="preserve"> No. </w:t>
      </w:r>
      <w:r w:rsidR="00CE2ECF" w:rsidRPr="009F170E">
        <w:rPr>
          <w:rFonts w:asciiTheme="majorBidi" w:hAnsiTheme="majorBidi" w:cstheme="majorBidi"/>
          <w:sz w:val="24"/>
          <w:szCs w:val="24"/>
        </w:rPr>
        <w:t>0748514967</w:t>
      </w:r>
    </w:p>
    <w:p w14:paraId="00572EB2" w14:textId="2F8F0B34" w:rsidR="0061034C" w:rsidRPr="009F170E" w:rsidRDefault="0061034C" w:rsidP="00C705F4">
      <w:pPr>
        <w:rPr>
          <w:rFonts w:asciiTheme="majorBidi" w:hAnsiTheme="majorBidi" w:cstheme="majorBidi"/>
          <w:sz w:val="24"/>
          <w:szCs w:val="24"/>
        </w:rPr>
      </w:pPr>
    </w:p>
    <w:sectPr w:rsidR="0061034C" w:rsidRPr="009F17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21651B"/>
    <w:multiLevelType w:val="hybridMultilevel"/>
    <w:tmpl w:val="FC60A05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6E492B"/>
    <w:multiLevelType w:val="hybridMultilevel"/>
    <w:tmpl w:val="657A7DD4"/>
    <w:lvl w:ilvl="0" w:tplc="04090013">
      <w:start w:val="1"/>
      <w:numFmt w:val="upperRoman"/>
      <w:lvlText w:val="%1."/>
      <w:lvlJc w:val="righ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59EE3B4F"/>
    <w:multiLevelType w:val="hybridMultilevel"/>
    <w:tmpl w:val="04A6959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8124B2"/>
    <w:multiLevelType w:val="hybridMultilevel"/>
    <w:tmpl w:val="05562802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3C800A6"/>
    <w:multiLevelType w:val="hybridMultilevel"/>
    <w:tmpl w:val="C6320B4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85235C"/>
    <w:multiLevelType w:val="hybridMultilevel"/>
    <w:tmpl w:val="BD5ADBE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893"/>
    <w:rsid w:val="0024072D"/>
    <w:rsid w:val="00252E55"/>
    <w:rsid w:val="00400893"/>
    <w:rsid w:val="0061034C"/>
    <w:rsid w:val="00815696"/>
    <w:rsid w:val="008C477F"/>
    <w:rsid w:val="009F170E"/>
    <w:rsid w:val="00B25FF1"/>
    <w:rsid w:val="00B912B7"/>
    <w:rsid w:val="00C12B74"/>
    <w:rsid w:val="00C705F4"/>
    <w:rsid w:val="00CE2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A4877"/>
  <w15:chartTrackingRefBased/>
  <w15:docId w15:val="{2DD3C268-CCBB-4FE4-8C34-CEAB47E29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7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554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4</cp:revision>
  <dcterms:created xsi:type="dcterms:W3CDTF">2022-02-03T08:57:00Z</dcterms:created>
  <dcterms:modified xsi:type="dcterms:W3CDTF">2022-02-09T15:56:00Z</dcterms:modified>
</cp:coreProperties>
</file>