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2F2F2" w:themeColor="background1" w:themeShade="F2"/>
  <w:body>
    <w:p w14:paraId="0539A215" w14:textId="77777777" w:rsidR="00EF614B" w:rsidRPr="000B5488" w:rsidRDefault="00EF614B" w:rsidP="00EF614B">
      <w:pPr>
        <w:jc w:val="center"/>
        <w:rPr>
          <w:b/>
          <w:bCs/>
          <w:sz w:val="24"/>
          <w:szCs w:val="24"/>
          <w:lang w:val="en-US"/>
        </w:rPr>
      </w:pPr>
      <w:r w:rsidRPr="000B5488">
        <w:rPr>
          <w:b/>
          <w:bCs/>
          <w:sz w:val="24"/>
          <w:szCs w:val="24"/>
          <w:lang w:val="en-US"/>
        </w:rPr>
        <w:t>3i8 LEADERSHIP DEVELOPMENT TRAINING</w:t>
      </w:r>
    </w:p>
    <w:p w14:paraId="5FA1E207" w14:textId="762BB1E5" w:rsidR="00EF614B" w:rsidRPr="00EF614B" w:rsidRDefault="00EB3751" w:rsidP="00EB3751">
      <w:pPr>
        <w:jc w:val="center"/>
        <w:rPr>
          <w:rFonts w:cstheme="minorHAnsi"/>
          <w:b/>
          <w:sz w:val="24"/>
          <w:szCs w:val="24"/>
        </w:rPr>
      </w:pPr>
      <w:r w:rsidRPr="00EF614B">
        <w:rPr>
          <w:rFonts w:cstheme="minorHAnsi"/>
          <w:b/>
          <w:sz w:val="24"/>
          <w:szCs w:val="24"/>
        </w:rPr>
        <w:t xml:space="preserve">EXAM ON THE DOCTRINE OF JUSTIFICATION </w:t>
      </w:r>
    </w:p>
    <w:p w14:paraId="1AAFC0B4" w14:textId="55EF7560" w:rsidR="00FA0113" w:rsidRDefault="00EB3751" w:rsidP="00EB3751">
      <w:pPr>
        <w:jc w:val="center"/>
        <w:rPr>
          <w:rFonts w:cstheme="minorHAnsi"/>
          <w:b/>
          <w:sz w:val="24"/>
          <w:szCs w:val="24"/>
        </w:rPr>
      </w:pPr>
      <w:r>
        <w:rPr>
          <w:rFonts w:cstheme="minorHAnsi"/>
          <w:b/>
          <w:sz w:val="24"/>
          <w:szCs w:val="24"/>
        </w:rPr>
        <w:t>(</w:t>
      </w:r>
      <w:r w:rsidR="00EF614B" w:rsidRPr="00EF614B">
        <w:rPr>
          <w:rFonts w:cstheme="minorHAnsi"/>
          <w:b/>
          <w:sz w:val="24"/>
          <w:szCs w:val="24"/>
        </w:rPr>
        <w:t>Issued on 17</w:t>
      </w:r>
      <w:r w:rsidR="00EF614B" w:rsidRPr="00EF614B">
        <w:rPr>
          <w:rFonts w:cstheme="minorHAnsi"/>
          <w:b/>
          <w:sz w:val="24"/>
          <w:szCs w:val="24"/>
          <w:vertAlign w:val="superscript"/>
        </w:rPr>
        <w:t>th</w:t>
      </w:r>
      <w:r w:rsidR="00EF614B" w:rsidRPr="00EF614B">
        <w:rPr>
          <w:rFonts w:cstheme="minorHAnsi"/>
          <w:b/>
          <w:sz w:val="24"/>
          <w:szCs w:val="24"/>
        </w:rPr>
        <w:t xml:space="preserve"> May 2022; to be submitted by 23</w:t>
      </w:r>
      <w:r w:rsidR="00EF614B" w:rsidRPr="00EF614B">
        <w:rPr>
          <w:rFonts w:cstheme="minorHAnsi"/>
          <w:b/>
          <w:sz w:val="24"/>
          <w:szCs w:val="24"/>
          <w:vertAlign w:val="superscript"/>
        </w:rPr>
        <w:t>rd</w:t>
      </w:r>
      <w:r w:rsidR="00EF614B" w:rsidRPr="00EF614B">
        <w:rPr>
          <w:rFonts w:cstheme="minorHAnsi"/>
          <w:b/>
          <w:sz w:val="24"/>
          <w:szCs w:val="24"/>
        </w:rPr>
        <w:t xml:space="preserve"> May 2022</w:t>
      </w:r>
      <w:r>
        <w:rPr>
          <w:rFonts w:cstheme="minorHAnsi"/>
          <w:b/>
          <w:sz w:val="24"/>
          <w:szCs w:val="24"/>
        </w:rPr>
        <w:t>)</w:t>
      </w:r>
    </w:p>
    <w:p w14:paraId="5E76BC5D" w14:textId="77777777" w:rsidR="00EB3751" w:rsidRPr="00EF614B" w:rsidRDefault="00EB3751" w:rsidP="00D67CCE">
      <w:pPr>
        <w:spacing w:after="0"/>
        <w:jc w:val="center"/>
        <w:rPr>
          <w:rFonts w:cstheme="minorHAnsi"/>
          <w:b/>
          <w:sz w:val="24"/>
          <w:szCs w:val="24"/>
        </w:rPr>
      </w:pPr>
    </w:p>
    <w:tbl>
      <w:tblPr>
        <w:tblStyle w:val="TableGrid"/>
        <w:tblW w:w="9209" w:type="dxa"/>
        <w:tblLook w:val="04A0" w:firstRow="1" w:lastRow="0" w:firstColumn="1" w:lastColumn="0" w:noHBand="0" w:noVBand="1"/>
      </w:tblPr>
      <w:tblGrid>
        <w:gridCol w:w="4531"/>
        <w:gridCol w:w="4678"/>
      </w:tblGrid>
      <w:tr w:rsidR="00EF614B" w:rsidRPr="00EF614B" w14:paraId="03AB9CC5" w14:textId="15DFD6F1" w:rsidTr="00D67CCE">
        <w:trPr>
          <w:trHeight w:val="497"/>
        </w:trPr>
        <w:tc>
          <w:tcPr>
            <w:tcW w:w="4531" w:type="dxa"/>
          </w:tcPr>
          <w:p w14:paraId="4EED60E9" w14:textId="77777777" w:rsidR="00EF614B" w:rsidRPr="00EF614B" w:rsidRDefault="00EF614B" w:rsidP="002C5A48">
            <w:pPr>
              <w:rPr>
                <w:rFonts w:cstheme="minorHAnsi"/>
                <w:b/>
                <w:sz w:val="24"/>
                <w:szCs w:val="24"/>
              </w:rPr>
            </w:pPr>
            <w:r w:rsidRPr="00EF614B">
              <w:rPr>
                <w:rFonts w:cstheme="minorHAnsi"/>
                <w:b/>
                <w:sz w:val="24"/>
                <w:szCs w:val="24"/>
              </w:rPr>
              <w:t>Name:</w:t>
            </w:r>
          </w:p>
        </w:tc>
        <w:tc>
          <w:tcPr>
            <w:tcW w:w="4678" w:type="dxa"/>
          </w:tcPr>
          <w:p w14:paraId="4745A102" w14:textId="6893D6B0" w:rsidR="00EF614B" w:rsidRPr="00EF614B" w:rsidRDefault="00834E36" w:rsidP="002C5A48">
            <w:pPr>
              <w:rPr>
                <w:rFonts w:cstheme="minorHAnsi"/>
                <w:b/>
                <w:sz w:val="24"/>
                <w:szCs w:val="24"/>
              </w:rPr>
            </w:pPr>
            <w:r>
              <w:rPr>
                <w:rFonts w:cstheme="minorHAnsi"/>
                <w:b/>
                <w:sz w:val="24"/>
                <w:szCs w:val="24"/>
              </w:rPr>
              <w:t>Kingsley Okemwa</w:t>
            </w:r>
          </w:p>
        </w:tc>
      </w:tr>
      <w:tr w:rsidR="00EF614B" w:rsidRPr="00EF614B" w14:paraId="3637A37F" w14:textId="553EB22D" w:rsidTr="00D67CCE">
        <w:trPr>
          <w:trHeight w:val="497"/>
        </w:trPr>
        <w:tc>
          <w:tcPr>
            <w:tcW w:w="4531" w:type="dxa"/>
          </w:tcPr>
          <w:p w14:paraId="69A9E809" w14:textId="2FFBCE7D" w:rsidR="00EF614B" w:rsidRPr="00EF614B" w:rsidRDefault="00EF614B" w:rsidP="002C5A48">
            <w:pPr>
              <w:rPr>
                <w:rFonts w:cstheme="minorHAnsi"/>
                <w:b/>
                <w:sz w:val="24"/>
                <w:szCs w:val="24"/>
              </w:rPr>
            </w:pPr>
            <w:r w:rsidRPr="00EF614B">
              <w:rPr>
                <w:rFonts w:cstheme="minorHAnsi"/>
                <w:b/>
                <w:sz w:val="24"/>
                <w:szCs w:val="24"/>
              </w:rPr>
              <w:t>Group</w:t>
            </w:r>
            <w:r w:rsidR="00D67CCE">
              <w:rPr>
                <w:rFonts w:cstheme="minorHAnsi"/>
                <w:b/>
                <w:sz w:val="24"/>
                <w:szCs w:val="24"/>
              </w:rPr>
              <w:t xml:space="preserve"> (or Group Leader)</w:t>
            </w:r>
            <w:r w:rsidRPr="00EF614B">
              <w:rPr>
                <w:rFonts w:cstheme="minorHAnsi"/>
                <w:b/>
                <w:sz w:val="24"/>
                <w:szCs w:val="24"/>
              </w:rPr>
              <w:t>:</w:t>
            </w:r>
          </w:p>
        </w:tc>
        <w:tc>
          <w:tcPr>
            <w:tcW w:w="4678" w:type="dxa"/>
          </w:tcPr>
          <w:p w14:paraId="61464A21" w14:textId="5A82DC31" w:rsidR="00EF614B" w:rsidRPr="00EF614B" w:rsidRDefault="00834E36" w:rsidP="002C5A48">
            <w:pPr>
              <w:rPr>
                <w:rFonts w:cstheme="minorHAnsi"/>
                <w:b/>
                <w:sz w:val="24"/>
                <w:szCs w:val="24"/>
              </w:rPr>
            </w:pPr>
            <w:r>
              <w:rPr>
                <w:rFonts w:cstheme="minorHAnsi"/>
                <w:b/>
                <w:sz w:val="24"/>
                <w:szCs w:val="24"/>
              </w:rPr>
              <w:t>GMO</w:t>
            </w:r>
          </w:p>
        </w:tc>
      </w:tr>
      <w:tr w:rsidR="00EF614B" w:rsidRPr="00EF614B" w14:paraId="716CD4EC" w14:textId="6096AF66" w:rsidTr="00D67CCE">
        <w:trPr>
          <w:trHeight w:val="513"/>
        </w:trPr>
        <w:tc>
          <w:tcPr>
            <w:tcW w:w="4531" w:type="dxa"/>
          </w:tcPr>
          <w:p w14:paraId="0F880D24" w14:textId="3D231695" w:rsidR="00EF614B" w:rsidRPr="00EF614B" w:rsidRDefault="00EF614B" w:rsidP="002C5A48">
            <w:pPr>
              <w:rPr>
                <w:rFonts w:cstheme="minorHAnsi"/>
                <w:b/>
                <w:sz w:val="24"/>
                <w:szCs w:val="24"/>
              </w:rPr>
            </w:pPr>
            <w:r w:rsidRPr="00EF614B">
              <w:rPr>
                <w:rFonts w:cstheme="minorHAnsi"/>
                <w:b/>
                <w:sz w:val="24"/>
                <w:szCs w:val="24"/>
              </w:rPr>
              <w:t>Where are you with Bible Reading:</w:t>
            </w:r>
          </w:p>
        </w:tc>
        <w:tc>
          <w:tcPr>
            <w:tcW w:w="4678" w:type="dxa"/>
          </w:tcPr>
          <w:p w14:paraId="0FD3CCFA" w14:textId="14844C85" w:rsidR="00EF614B" w:rsidRPr="00EF614B" w:rsidRDefault="00834E36" w:rsidP="002C5A48">
            <w:pPr>
              <w:rPr>
                <w:rFonts w:cstheme="minorHAnsi"/>
                <w:b/>
                <w:sz w:val="24"/>
                <w:szCs w:val="24"/>
              </w:rPr>
            </w:pPr>
            <w:r>
              <w:rPr>
                <w:rFonts w:cstheme="minorHAnsi"/>
                <w:b/>
                <w:sz w:val="24"/>
                <w:szCs w:val="24"/>
              </w:rPr>
              <w:t>Genesis 15</w:t>
            </w:r>
          </w:p>
        </w:tc>
      </w:tr>
      <w:tr w:rsidR="00EF614B" w:rsidRPr="00EF614B" w14:paraId="3C4D8885" w14:textId="4B6B3C08" w:rsidTr="00D67CCE">
        <w:trPr>
          <w:trHeight w:val="497"/>
        </w:trPr>
        <w:tc>
          <w:tcPr>
            <w:tcW w:w="4531" w:type="dxa"/>
          </w:tcPr>
          <w:p w14:paraId="7731606F" w14:textId="1129CE5C" w:rsidR="00EF614B" w:rsidRPr="00EF614B" w:rsidRDefault="00EF614B" w:rsidP="002C5A48">
            <w:pPr>
              <w:rPr>
                <w:rFonts w:cstheme="minorHAnsi"/>
                <w:b/>
                <w:sz w:val="24"/>
                <w:szCs w:val="24"/>
              </w:rPr>
            </w:pPr>
            <w:r w:rsidRPr="00EF614B">
              <w:rPr>
                <w:rFonts w:cstheme="minorHAnsi"/>
                <w:b/>
                <w:sz w:val="24"/>
                <w:szCs w:val="24"/>
              </w:rPr>
              <w:t xml:space="preserve">How many people have you shared the gospel with since we started 3i8 </w:t>
            </w:r>
            <w:r w:rsidR="00EB3751" w:rsidRPr="00EF614B">
              <w:rPr>
                <w:rFonts w:cstheme="minorHAnsi"/>
                <w:b/>
                <w:sz w:val="24"/>
                <w:szCs w:val="24"/>
              </w:rPr>
              <w:t>training?</w:t>
            </w:r>
            <w:r w:rsidRPr="00EF614B">
              <w:rPr>
                <w:rFonts w:cstheme="minorHAnsi"/>
                <w:b/>
                <w:sz w:val="24"/>
                <w:szCs w:val="24"/>
              </w:rPr>
              <w:t xml:space="preserve"> </w:t>
            </w:r>
          </w:p>
        </w:tc>
        <w:tc>
          <w:tcPr>
            <w:tcW w:w="4678" w:type="dxa"/>
          </w:tcPr>
          <w:p w14:paraId="6BEAD4FF" w14:textId="24D7D91B" w:rsidR="00EF614B" w:rsidRPr="00EF614B" w:rsidRDefault="00834E36" w:rsidP="002C5A48">
            <w:pPr>
              <w:rPr>
                <w:rFonts w:cstheme="minorHAnsi"/>
                <w:b/>
                <w:sz w:val="24"/>
                <w:szCs w:val="24"/>
              </w:rPr>
            </w:pPr>
            <w:r>
              <w:rPr>
                <w:rFonts w:cstheme="minorHAnsi"/>
                <w:b/>
                <w:sz w:val="24"/>
                <w:szCs w:val="24"/>
              </w:rPr>
              <w:t>3</w:t>
            </w:r>
          </w:p>
        </w:tc>
      </w:tr>
    </w:tbl>
    <w:p w14:paraId="2F76F499" w14:textId="77777777" w:rsidR="006A422C" w:rsidRPr="00EF614B" w:rsidRDefault="006A422C" w:rsidP="006A422C">
      <w:pPr>
        <w:rPr>
          <w:rFonts w:cstheme="minorHAnsi"/>
          <w:sz w:val="24"/>
          <w:szCs w:val="24"/>
        </w:rPr>
      </w:pPr>
    </w:p>
    <w:p w14:paraId="5E794E16" w14:textId="01A4DCF5" w:rsidR="00BD21EA" w:rsidRPr="00BD21EA" w:rsidRDefault="00856FD2" w:rsidP="00BD21EA">
      <w:pPr>
        <w:pStyle w:val="ListParagraph"/>
        <w:numPr>
          <w:ilvl w:val="0"/>
          <w:numId w:val="1"/>
        </w:numPr>
        <w:spacing w:line="276" w:lineRule="auto"/>
        <w:rPr>
          <w:rFonts w:cstheme="minorHAnsi"/>
          <w:sz w:val="24"/>
          <w:szCs w:val="24"/>
        </w:rPr>
      </w:pPr>
      <w:r w:rsidRPr="00EF614B">
        <w:rPr>
          <w:rFonts w:cstheme="minorHAnsi"/>
          <w:sz w:val="24"/>
          <w:szCs w:val="24"/>
        </w:rPr>
        <w:t>Define Justification in sim</w:t>
      </w:r>
      <w:r w:rsidR="0040549B" w:rsidRPr="00EF614B">
        <w:rPr>
          <w:rFonts w:cstheme="minorHAnsi"/>
          <w:sz w:val="24"/>
          <w:szCs w:val="24"/>
        </w:rPr>
        <w:t>p</w:t>
      </w:r>
      <w:r w:rsidR="006A422C" w:rsidRPr="00EF614B">
        <w:rPr>
          <w:rFonts w:cstheme="minorHAnsi"/>
          <w:sz w:val="24"/>
          <w:szCs w:val="24"/>
        </w:rPr>
        <w:t>l</w:t>
      </w:r>
      <w:r w:rsidR="008D5033">
        <w:rPr>
          <w:rFonts w:cstheme="minorHAnsi"/>
          <w:sz w:val="24"/>
          <w:szCs w:val="24"/>
        </w:rPr>
        <w:t>y</w:t>
      </w:r>
      <w:r w:rsidR="006A422C" w:rsidRPr="00EF614B">
        <w:rPr>
          <w:rFonts w:cstheme="minorHAnsi"/>
          <w:sz w:val="24"/>
          <w:szCs w:val="24"/>
        </w:rPr>
        <w:t xml:space="preserve"> and your own words.</w:t>
      </w:r>
      <w:r w:rsidRPr="00EF614B">
        <w:rPr>
          <w:rFonts w:cstheme="minorHAnsi"/>
          <w:sz w:val="24"/>
          <w:szCs w:val="24"/>
        </w:rPr>
        <w:t xml:space="preserve"> Include a verse</w:t>
      </w:r>
      <w:r w:rsidR="00BD21EA">
        <w:rPr>
          <w:rFonts w:cstheme="minorHAnsi"/>
          <w:sz w:val="24"/>
          <w:szCs w:val="24"/>
        </w:rPr>
        <w:t>.</w:t>
      </w:r>
    </w:p>
    <w:p w14:paraId="65502C86" w14:textId="6CF1BE5F" w:rsidR="006A422C" w:rsidRPr="006362B2" w:rsidRDefault="005D3179" w:rsidP="00BD21EA">
      <w:pPr>
        <w:pStyle w:val="ListParagraph"/>
        <w:spacing w:line="240" w:lineRule="auto"/>
        <w:rPr>
          <w:rFonts w:cstheme="minorHAnsi"/>
          <w:i/>
          <w:iCs/>
          <w:sz w:val="24"/>
          <w:szCs w:val="24"/>
        </w:rPr>
      </w:pPr>
      <w:r w:rsidRPr="006362B2">
        <w:rPr>
          <w:rFonts w:cstheme="minorHAnsi"/>
          <w:i/>
          <w:iCs/>
          <w:sz w:val="24"/>
          <w:szCs w:val="24"/>
        </w:rPr>
        <w:t>Justification is the process of being given the status of being in the “right.” In practicality, it does not mean that we have been granted free forgiveness of our sins but rather that Christ has paid for our sins and thus accorded us the right to be reckoned by God to be true members of his family.</w:t>
      </w:r>
    </w:p>
    <w:p w14:paraId="4FC8EC64" w14:textId="77777777" w:rsidR="00856FD2" w:rsidRPr="00EF614B" w:rsidRDefault="00856FD2" w:rsidP="00BD21EA">
      <w:pPr>
        <w:pStyle w:val="ListParagraph"/>
        <w:numPr>
          <w:ilvl w:val="0"/>
          <w:numId w:val="1"/>
        </w:numPr>
        <w:spacing w:line="276" w:lineRule="auto"/>
        <w:rPr>
          <w:rFonts w:cstheme="minorHAnsi"/>
          <w:sz w:val="24"/>
          <w:szCs w:val="24"/>
        </w:rPr>
      </w:pPr>
      <w:r w:rsidRPr="00EF614B">
        <w:rPr>
          <w:rFonts w:cstheme="minorHAnsi"/>
          <w:sz w:val="24"/>
          <w:szCs w:val="24"/>
        </w:rPr>
        <w:t>How is the knowledge of this doct</w:t>
      </w:r>
      <w:r w:rsidR="006A422C" w:rsidRPr="00EF614B">
        <w:rPr>
          <w:rFonts w:cstheme="minorHAnsi"/>
          <w:sz w:val="24"/>
          <w:szCs w:val="24"/>
        </w:rPr>
        <w:t xml:space="preserve">rine important in your life and </w:t>
      </w:r>
      <w:r w:rsidR="0040549B" w:rsidRPr="00EF614B">
        <w:rPr>
          <w:rFonts w:cstheme="minorHAnsi"/>
          <w:sz w:val="24"/>
          <w:szCs w:val="24"/>
        </w:rPr>
        <w:t>ministry?</w:t>
      </w:r>
      <w:r w:rsidRPr="00EF614B">
        <w:rPr>
          <w:rFonts w:cstheme="minorHAnsi"/>
          <w:sz w:val="24"/>
          <w:szCs w:val="24"/>
        </w:rPr>
        <w:t xml:space="preserve"> Kindly support with a verse</w:t>
      </w:r>
    </w:p>
    <w:p w14:paraId="7A19FE3F" w14:textId="70E35C05" w:rsidR="006A422C" w:rsidRPr="006362B2" w:rsidRDefault="000A238B" w:rsidP="000A238B">
      <w:pPr>
        <w:pStyle w:val="ListParagraph"/>
        <w:spacing w:line="276" w:lineRule="auto"/>
        <w:rPr>
          <w:rFonts w:cstheme="minorHAnsi"/>
          <w:i/>
          <w:iCs/>
          <w:sz w:val="24"/>
          <w:szCs w:val="24"/>
        </w:rPr>
      </w:pPr>
      <w:r w:rsidRPr="006362B2">
        <w:rPr>
          <w:rFonts w:cstheme="minorHAnsi"/>
          <w:i/>
          <w:iCs/>
          <w:sz w:val="24"/>
          <w:szCs w:val="24"/>
        </w:rPr>
        <w:t xml:space="preserve">This doctrine is important because </w:t>
      </w:r>
      <w:r w:rsidR="006362B2" w:rsidRPr="006362B2">
        <w:rPr>
          <w:rFonts w:cstheme="minorHAnsi"/>
          <w:i/>
          <w:iCs/>
          <w:sz w:val="24"/>
          <w:szCs w:val="24"/>
        </w:rPr>
        <w:t>of two reasons: First, k</w:t>
      </w:r>
      <w:r w:rsidRPr="006362B2">
        <w:rPr>
          <w:rFonts w:cstheme="minorHAnsi"/>
          <w:i/>
          <w:iCs/>
          <w:sz w:val="24"/>
          <w:szCs w:val="24"/>
        </w:rPr>
        <w:t>nowing that I have been declared right on the basis of what Christ did on the cross and not what I have done gives me great assurance. As Romans 5:1 says, I have peace with God. Ministry-wise, this doctrine is important as it clearly helps me focus my message. As a pastor, my role is to invite people to God’s family. I want them too to have changed status. One into which they are part of God’s family.</w:t>
      </w:r>
    </w:p>
    <w:p w14:paraId="59393019" w14:textId="31EDF4AB" w:rsidR="006A422C" w:rsidRPr="0008033D" w:rsidRDefault="00856FD2" w:rsidP="0008033D">
      <w:pPr>
        <w:pStyle w:val="ListParagraph"/>
        <w:numPr>
          <w:ilvl w:val="0"/>
          <w:numId w:val="1"/>
        </w:numPr>
        <w:spacing w:line="276" w:lineRule="auto"/>
        <w:rPr>
          <w:rFonts w:cstheme="minorHAnsi"/>
          <w:sz w:val="24"/>
          <w:szCs w:val="24"/>
        </w:rPr>
      </w:pPr>
      <w:r w:rsidRPr="00EF614B">
        <w:rPr>
          <w:rFonts w:cstheme="minorHAnsi"/>
          <w:sz w:val="24"/>
          <w:szCs w:val="24"/>
        </w:rPr>
        <w:t xml:space="preserve">Kindly cite and explain the three verses that help you to understand (one </w:t>
      </w:r>
      <w:r w:rsidR="0020432C">
        <w:rPr>
          <w:rFonts w:cstheme="minorHAnsi"/>
          <w:sz w:val="24"/>
          <w:szCs w:val="24"/>
        </w:rPr>
        <w:t>f</w:t>
      </w:r>
      <w:r w:rsidRPr="00EF614B">
        <w:rPr>
          <w:rFonts w:cstheme="minorHAnsi"/>
          <w:sz w:val="24"/>
          <w:szCs w:val="24"/>
        </w:rPr>
        <w:t>o</w:t>
      </w:r>
      <w:r w:rsidR="0020432C">
        <w:rPr>
          <w:rFonts w:cstheme="minorHAnsi"/>
          <w:sz w:val="24"/>
          <w:szCs w:val="24"/>
        </w:rPr>
        <w:t>r</w:t>
      </w:r>
      <w:r w:rsidRPr="00EF614B">
        <w:rPr>
          <w:rFonts w:cstheme="minorHAnsi"/>
          <w:sz w:val="24"/>
          <w:szCs w:val="24"/>
        </w:rPr>
        <w:t xml:space="preserve"> each of the following doctrines)</w:t>
      </w:r>
    </w:p>
    <w:p w14:paraId="01F72420" w14:textId="07B0B76E" w:rsidR="00856FD2" w:rsidRDefault="00856FD2" w:rsidP="00D67CCE">
      <w:pPr>
        <w:pStyle w:val="ListParagraph"/>
        <w:numPr>
          <w:ilvl w:val="0"/>
          <w:numId w:val="2"/>
        </w:numPr>
        <w:spacing w:line="240" w:lineRule="auto"/>
        <w:rPr>
          <w:rFonts w:cstheme="minorHAnsi"/>
          <w:sz w:val="24"/>
          <w:szCs w:val="24"/>
        </w:rPr>
      </w:pPr>
      <w:r w:rsidRPr="00EF614B">
        <w:rPr>
          <w:rFonts w:cstheme="minorHAnsi"/>
          <w:sz w:val="24"/>
          <w:szCs w:val="24"/>
        </w:rPr>
        <w:t>The doctrine of the depravity of man</w:t>
      </w:r>
    </w:p>
    <w:p w14:paraId="3F9B6D2B" w14:textId="77777777" w:rsidR="009724EA" w:rsidRPr="0008033D" w:rsidRDefault="00834E36" w:rsidP="009724EA">
      <w:pPr>
        <w:pStyle w:val="ListParagraph"/>
        <w:spacing w:line="240" w:lineRule="auto"/>
        <w:ind w:left="862"/>
        <w:rPr>
          <w:rFonts w:cstheme="minorHAnsi"/>
          <w:i/>
          <w:iCs/>
          <w:sz w:val="24"/>
          <w:szCs w:val="24"/>
        </w:rPr>
      </w:pPr>
      <w:r w:rsidRPr="0008033D">
        <w:rPr>
          <w:rFonts w:cstheme="minorHAnsi"/>
          <w:i/>
          <w:iCs/>
          <w:sz w:val="24"/>
          <w:szCs w:val="24"/>
        </w:rPr>
        <w:t>Romans 3:23</w:t>
      </w:r>
    </w:p>
    <w:p w14:paraId="4CD35AD0" w14:textId="3707BA06" w:rsidR="00D67CCE" w:rsidRPr="0008033D" w:rsidRDefault="009724EA" w:rsidP="009724EA">
      <w:pPr>
        <w:pStyle w:val="ListParagraph"/>
        <w:spacing w:line="240" w:lineRule="auto"/>
        <w:ind w:left="862"/>
        <w:rPr>
          <w:rFonts w:cstheme="minorHAnsi"/>
          <w:i/>
          <w:iCs/>
          <w:sz w:val="24"/>
          <w:szCs w:val="24"/>
        </w:rPr>
      </w:pPr>
      <w:r w:rsidRPr="0008033D">
        <w:rPr>
          <w:rFonts w:cstheme="minorHAnsi"/>
          <w:i/>
          <w:iCs/>
          <w:sz w:val="24"/>
          <w:szCs w:val="24"/>
        </w:rPr>
        <w:t xml:space="preserve">Because of the fall, original fellowship with God was broken and our entire nature polluted. </w:t>
      </w:r>
      <w:r w:rsidR="006362B2" w:rsidRPr="0008033D">
        <w:rPr>
          <w:rFonts w:cstheme="minorHAnsi"/>
          <w:i/>
          <w:iCs/>
          <w:sz w:val="24"/>
          <w:szCs w:val="24"/>
        </w:rPr>
        <w:t xml:space="preserve">There’s nothing that we can do, even good, that can merit our salvation. </w:t>
      </w:r>
    </w:p>
    <w:p w14:paraId="3E7838B2" w14:textId="77777777" w:rsidR="006362B2" w:rsidRPr="0008033D" w:rsidRDefault="006362B2" w:rsidP="009724EA">
      <w:pPr>
        <w:pStyle w:val="ListParagraph"/>
        <w:spacing w:line="240" w:lineRule="auto"/>
        <w:ind w:left="862"/>
        <w:rPr>
          <w:rFonts w:cstheme="minorHAnsi"/>
          <w:i/>
          <w:iCs/>
          <w:sz w:val="24"/>
          <w:szCs w:val="24"/>
        </w:rPr>
      </w:pPr>
    </w:p>
    <w:p w14:paraId="644CF07B" w14:textId="77777777" w:rsidR="00856FD2" w:rsidRPr="00EF614B" w:rsidRDefault="00856FD2" w:rsidP="00D67CCE">
      <w:pPr>
        <w:pStyle w:val="ListParagraph"/>
        <w:numPr>
          <w:ilvl w:val="0"/>
          <w:numId w:val="2"/>
        </w:numPr>
        <w:spacing w:after="0" w:line="240" w:lineRule="auto"/>
        <w:rPr>
          <w:rFonts w:cstheme="minorHAnsi"/>
          <w:sz w:val="24"/>
          <w:szCs w:val="24"/>
        </w:rPr>
      </w:pPr>
      <w:r w:rsidRPr="00EF614B">
        <w:rPr>
          <w:rFonts w:cstheme="minorHAnsi"/>
          <w:sz w:val="24"/>
          <w:szCs w:val="24"/>
        </w:rPr>
        <w:t>The doctrine of the person of Jesus Christ</w:t>
      </w:r>
    </w:p>
    <w:p w14:paraId="76B298CF" w14:textId="40AAE328" w:rsidR="006A422C" w:rsidRPr="0008033D" w:rsidRDefault="00834E36" w:rsidP="00D67CCE">
      <w:pPr>
        <w:pStyle w:val="ListParagraph"/>
        <w:spacing w:after="0" w:line="240" w:lineRule="auto"/>
        <w:rPr>
          <w:rFonts w:cstheme="minorHAnsi"/>
          <w:i/>
          <w:iCs/>
          <w:sz w:val="24"/>
          <w:szCs w:val="24"/>
        </w:rPr>
      </w:pPr>
      <w:r w:rsidRPr="0008033D">
        <w:rPr>
          <w:rFonts w:cstheme="minorHAnsi"/>
          <w:i/>
          <w:iCs/>
          <w:sz w:val="24"/>
          <w:szCs w:val="24"/>
        </w:rPr>
        <w:t>John 1:1</w:t>
      </w:r>
    </w:p>
    <w:p w14:paraId="3307D3FE" w14:textId="3EB7C162" w:rsidR="00D67CCE" w:rsidRPr="0008033D" w:rsidRDefault="00BE4AD5" w:rsidP="0008033D">
      <w:pPr>
        <w:pStyle w:val="ListParagraph"/>
        <w:spacing w:after="0" w:line="240" w:lineRule="auto"/>
        <w:rPr>
          <w:rFonts w:cstheme="minorHAnsi"/>
          <w:i/>
          <w:iCs/>
          <w:sz w:val="24"/>
          <w:szCs w:val="24"/>
        </w:rPr>
      </w:pPr>
      <w:r w:rsidRPr="0008033D">
        <w:rPr>
          <w:i/>
          <w:iCs/>
        </w:rPr>
        <w:t>Jesus Christ has two natures, one divine and the other human</w:t>
      </w:r>
      <w:r w:rsidRPr="0008033D">
        <w:rPr>
          <w:rFonts w:cstheme="minorHAnsi"/>
          <w:i/>
          <w:iCs/>
          <w:sz w:val="24"/>
          <w:szCs w:val="24"/>
        </w:rPr>
        <w:t xml:space="preserve">. </w:t>
      </w:r>
      <w:r w:rsidR="00453A4E" w:rsidRPr="0008033D">
        <w:rPr>
          <w:rFonts w:cstheme="minorHAnsi"/>
          <w:i/>
          <w:iCs/>
          <w:sz w:val="24"/>
          <w:szCs w:val="24"/>
        </w:rPr>
        <w:t xml:space="preserve">Though divine, </w:t>
      </w:r>
      <w:r w:rsidRPr="0008033D">
        <w:rPr>
          <w:rFonts w:cstheme="minorHAnsi"/>
          <w:i/>
          <w:iCs/>
          <w:sz w:val="24"/>
          <w:szCs w:val="24"/>
        </w:rPr>
        <w:t>he</w:t>
      </w:r>
      <w:r w:rsidR="00453A4E" w:rsidRPr="0008033D">
        <w:rPr>
          <w:rFonts w:cstheme="minorHAnsi"/>
          <w:i/>
          <w:iCs/>
          <w:sz w:val="24"/>
          <w:szCs w:val="24"/>
        </w:rPr>
        <w:t xml:space="preserve"> is not so transcendent that he does not feel what human beings experience. Though human, he was sinless (impeccable). Jesus Christ was as much God as if He was not man, and He was as much man as if He was not God. If He had not been fully </w:t>
      </w:r>
      <w:proofErr w:type="gramStart"/>
      <w:r w:rsidR="00453A4E" w:rsidRPr="0008033D">
        <w:rPr>
          <w:rFonts w:cstheme="minorHAnsi"/>
          <w:i/>
          <w:iCs/>
          <w:sz w:val="24"/>
          <w:szCs w:val="24"/>
        </w:rPr>
        <w:t>man</w:t>
      </w:r>
      <w:proofErr w:type="gramEnd"/>
      <w:r w:rsidR="00453A4E" w:rsidRPr="0008033D">
        <w:rPr>
          <w:rFonts w:cstheme="minorHAnsi"/>
          <w:i/>
          <w:iCs/>
          <w:sz w:val="24"/>
          <w:szCs w:val="24"/>
        </w:rPr>
        <w:t xml:space="preserve"> and fully God, He could not have fully paid for </w:t>
      </w:r>
      <w:r w:rsidRPr="0008033D">
        <w:rPr>
          <w:rFonts w:cstheme="minorHAnsi"/>
          <w:i/>
          <w:iCs/>
          <w:sz w:val="24"/>
          <w:szCs w:val="24"/>
        </w:rPr>
        <w:t>my</w:t>
      </w:r>
      <w:r w:rsidR="00453A4E" w:rsidRPr="0008033D">
        <w:rPr>
          <w:rFonts w:cstheme="minorHAnsi"/>
          <w:i/>
          <w:iCs/>
          <w:sz w:val="24"/>
          <w:szCs w:val="24"/>
        </w:rPr>
        <w:t xml:space="preserve"> sin and for all the sins of mankind.</w:t>
      </w:r>
    </w:p>
    <w:p w14:paraId="74D9A64D" w14:textId="67AB27AE" w:rsidR="0040549B" w:rsidRDefault="0040549B" w:rsidP="00D67CCE">
      <w:pPr>
        <w:pStyle w:val="ListParagraph"/>
        <w:numPr>
          <w:ilvl w:val="0"/>
          <w:numId w:val="2"/>
        </w:numPr>
        <w:spacing w:after="0" w:line="240" w:lineRule="auto"/>
        <w:rPr>
          <w:rFonts w:cstheme="minorHAnsi"/>
          <w:sz w:val="24"/>
          <w:szCs w:val="24"/>
        </w:rPr>
      </w:pPr>
      <w:r w:rsidRPr="00EF614B">
        <w:rPr>
          <w:rFonts w:cstheme="minorHAnsi"/>
          <w:sz w:val="24"/>
          <w:szCs w:val="24"/>
        </w:rPr>
        <w:t>The works of Jesus Christ</w:t>
      </w:r>
    </w:p>
    <w:p w14:paraId="2C1E19C6" w14:textId="76248AB4" w:rsidR="00BE4AD5" w:rsidRPr="0008033D" w:rsidRDefault="00DA4A1C" w:rsidP="00BE4AD5">
      <w:pPr>
        <w:pStyle w:val="ListParagraph"/>
        <w:spacing w:after="0" w:line="240" w:lineRule="auto"/>
        <w:ind w:left="862"/>
        <w:rPr>
          <w:rFonts w:cstheme="minorHAnsi"/>
          <w:i/>
          <w:iCs/>
          <w:sz w:val="24"/>
          <w:szCs w:val="24"/>
        </w:rPr>
      </w:pPr>
      <w:r w:rsidRPr="0008033D">
        <w:rPr>
          <w:rFonts w:cstheme="minorHAnsi"/>
          <w:i/>
          <w:iCs/>
          <w:sz w:val="24"/>
          <w:szCs w:val="24"/>
        </w:rPr>
        <w:t>1 John 3:8</w:t>
      </w:r>
    </w:p>
    <w:p w14:paraId="506D302C" w14:textId="4E31D3B6" w:rsidR="00834E36" w:rsidRPr="0008033D" w:rsidRDefault="00BE4AD5" w:rsidP="00834E36">
      <w:pPr>
        <w:pStyle w:val="ListParagraph"/>
        <w:spacing w:after="0" w:line="240" w:lineRule="auto"/>
        <w:ind w:left="862"/>
        <w:rPr>
          <w:rFonts w:cstheme="minorHAnsi"/>
          <w:i/>
          <w:iCs/>
          <w:sz w:val="24"/>
          <w:szCs w:val="24"/>
        </w:rPr>
      </w:pPr>
      <w:r w:rsidRPr="0008033D">
        <w:rPr>
          <w:rFonts w:cstheme="minorHAnsi"/>
          <w:i/>
          <w:iCs/>
          <w:sz w:val="24"/>
          <w:szCs w:val="24"/>
        </w:rPr>
        <w:t>Jesus</w:t>
      </w:r>
      <w:r w:rsidRPr="0008033D">
        <w:rPr>
          <w:rFonts w:cstheme="minorHAnsi"/>
          <w:i/>
          <w:iCs/>
          <w:sz w:val="24"/>
          <w:szCs w:val="24"/>
        </w:rPr>
        <w:t xml:space="preserve"> lived a perfect life in the world</w:t>
      </w:r>
      <w:r w:rsidRPr="0008033D">
        <w:rPr>
          <w:rFonts w:cstheme="minorHAnsi"/>
          <w:i/>
          <w:iCs/>
          <w:sz w:val="24"/>
          <w:szCs w:val="24"/>
        </w:rPr>
        <w:t xml:space="preserve"> as he</w:t>
      </w:r>
      <w:r w:rsidRPr="0008033D">
        <w:rPr>
          <w:rFonts w:cstheme="minorHAnsi"/>
          <w:i/>
          <w:iCs/>
          <w:sz w:val="24"/>
          <w:szCs w:val="24"/>
        </w:rPr>
        <w:t xml:space="preserve"> performed many miracles that included feeding more than 5000 people with five loaves of bread and two fish, raising the </w:t>
      </w:r>
      <w:r w:rsidRPr="0008033D">
        <w:rPr>
          <w:rFonts w:cstheme="minorHAnsi"/>
          <w:i/>
          <w:iCs/>
          <w:sz w:val="24"/>
          <w:szCs w:val="24"/>
        </w:rPr>
        <w:lastRenderedPageBreak/>
        <w:t>dead, and giving sight to the blind. Above all else, he was crucified under Pontius Pilate and after three days rose again from the dead</w:t>
      </w:r>
      <w:r w:rsidRPr="0008033D">
        <w:rPr>
          <w:rFonts w:cstheme="minorHAnsi"/>
          <w:i/>
          <w:iCs/>
          <w:sz w:val="24"/>
          <w:szCs w:val="24"/>
        </w:rPr>
        <w:t>. In doing so, he atoned for our sins</w:t>
      </w:r>
      <w:r w:rsidR="00DA4A1C" w:rsidRPr="0008033D">
        <w:rPr>
          <w:rFonts w:cstheme="minorHAnsi"/>
          <w:i/>
          <w:iCs/>
          <w:sz w:val="24"/>
          <w:szCs w:val="24"/>
        </w:rPr>
        <w:t>, even as he conquered the effects of sin</w:t>
      </w:r>
      <w:r w:rsidRPr="0008033D">
        <w:rPr>
          <w:rFonts w:cstheme="minorHAnsi"/>
          <w:i/>
          <w:iCs/>
          <w:sz w:val="24"/>
          <w:szCs w:val="24"/>
        </w:rPr>
        <w:t>. Today, he is interceding for the saints at the right hand of the Father.</w:t>
      </w:r>
    </w:p>
    <w:sectPr w:rsidR="00834E36" w:rsidRPr="0008033D" w:rsidSect="00D67CCE">
      <w:headerReference w:type="even" r:id="rId7"/>
      <w:headerReference w:type="default" r:id="rId8"/>
      <w:footerReference w:type="default" r:id="rId9"/>
      <w:headerReference w:type="first" r:id="rId10"/>
      <w:pgSz w:w="11906" w:h="16838"/>
      <w:pgMar w:top="1440" w:right="1440" w:bottom="1440" w:left="1440"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69593F" w14:textId="77777777" w:rsidR="0096695B" w:rsidRDefault="0096695B" w:rsidP="00EB3751">
      <w:pPr>
        <w:spacing w:after="0" w:line="240" w:lineRule="auto"/>
      </w:pPr>
      <w:r>
        <w:separator/>
      </w:r>
    </w:p>
  </w:endnote>
  <w:endnote w:type="continuationSeparator" w:id="0">
    <w:p w14:paraId="01F12581" w14:textId="77777777" w:rsidR="0096695B" w:rsidRDefault="0096695B" w:rsidP="00EB37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0783334"/>
      <w:docPartObj>
        <w:docPartGallery w:val="Page Numbers (Bottom of Page)"/>
        <w:docPartUnique/>
      </w:docPartObj>
    </w:sdtPr>
    <w:sdtEndPr>
      <w:rPr>
        <w:noProof/>
      </w:rPr>
    </w:sdtEndPr>
    <w:sdtContent>
      <w:p w14:paraId="2B385CDA" w14:textId="77777777" w:rsidR="00D67CCE" w:rsidRDefault="00EB3751" w:rsidP="00EB3751">
        <w:pPr>
          <w:pStyle w:val="Footer"/>
          <w:rPr>
            <w:noProof/>
          </w:rPr>
        </w:pPr>
        <w:r>
          <w:t xml:space="preserve">3i8 Exam </w:t>
        </w:r>
        <w:r>
          <w:fldChar w:fldCharType="begin"/>
        </w:r>
        <w:r>
          <w:instrText xml:space="preserve"> PAGE   \* MERGEFORMAT </w:instrText>
        </w:r>
        <w:r>
          <w:fldChar w:fldCharType="separate"/>
        </w:r>
        <w:r>
          <w:rPr>
            <w:noProof/>
          </w:rPr>
          <w:t>2</w:t>
        </w:r>
        <w:r>
          <w:rPr>
            <w:noProof/>
          </w:rPr>
          <w:fldChar w:fldCharType="end"/>
        </w:r>
        <w:r>
          <w:rPr>
            <w:noProof/>
          </w:rPr>
          <w:t>: Complete and submit to</w:t>
        </w:r>
        <w:r w:rsidR="00D67CCE">
          <w:rPr>
            <w:noProof/>
          </w:rPr>
          <w:t xml:space="preserve"> </w:t>
        </w:r>
        <w:hyperlink r:id="rId1" w:history="1">
          <w:r w:rsidR="00D67CCE" w:rsidRPr="002E5135">
            <w:rPr>
              <w:rStyle w:val="Hyperlink"/>
              <w:noProof/>
            </w:rPr>
            <w:t>exam@nairobibaptist.co.ke</w:t>
          </w:r>
        </w:hyperlink>
        <w:r w:rsidR="00D67CCE">
          <w:rPr>
            <w:noProof/>
          </w:rPr>
          <w:t xml:space="preserve"> by Mon. 23</w:t>
        </w:r>
        <w:r w:rsidR="00D67CCE" w:rsidRPr="00D67CCE">
          <w:rPr>
            <w:noProof/>
            <w:vertAlign w:val="superscript"/>
          </w:rPr>
          <w:t>rd</w:t>
        </w:r>
        <w:r w:rsidR="00D67CCE">
          <w:rPr>
            <w:noProof/>
          </w:rPr>
          <w:t xml:space="preserve"> May 2022. </w:t>
        </w:r>
      </w:p>
      <w:p w14:paraId="563AC229" w14:textId="60E0535C" w:rsidR="00EB3751" w:rsidRDefault="00D67CCE" w:rsidP="00EB3751">
        <w:pPr>
          <w:pStyle w:val="Footer"/>
        </w:pPr>
        <w:r>
          <w:rPr>
            <w:noProof/>
          </w:rPr>
          <w:t>(If you prefer to submit a hard copy, pass it to your Group Leader by the submission date)</w:t>
        </w:r>
      </w:p>
    </w:sdtContent>
  </w:sdt>
  <w:p w14:paraId="36F17BEC" w14:textId="77777777" w:rsidR="00EB3751" w:rsidRDefault="00EB37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18C0B7" w14:textId="77777777" w:rsidR="0096695B" w:rsidRDefault="0096695B" w:rsidP="00EB3751">
      <w:pPr>
        <w:spacing w:after="0" w:line="240" w:lineRule="auto"/>
      </w:pPr>
      <w:r>
        <w:separator/>
      </w:r>
    </w:p>
  </w:footnote>
  <w:footnote w:type="continuationSeparator" w:id="0">
    <w:p w14:paraId="16FDD225" w14:textId="77777777" w:rsidR="0096695B" w:rsidRDefault="0096695B" w:rsidP="00EB37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1EB4F" w14:textId="5E107D85" w:rsidR="00861E00" w:rsidRDefault="0096695B">
    <w:pPr>
      <w:pStyle w:val="Header"/>
    </w:pPr>
    <w:r>
      <w:rPr>
        <w:noProof/>
      </w:rPr>
      <w:pict w14:anchorId="39AC42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0832704" o:spid="_x0000_s1026" type="#_x0000_t75" style="position:absolute;margin-left:0;margin-top:0;width:451.15pt;height:336.9pt;z-index:-251657216;mso-position-horizontal:center;mso-position-horizontal-relative:margin;mso-position-vertical:center;mso-position-vertical-relative:margin" o:allowincell="f">
          <v:imagedata r:id="rId1" o:title="3i8 Icon"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817FE" w14:textId="207E9F55" w:rsidR="00861E00" w:rsidRDefault="0096695B">
    <w:pPr>
      <w:pStyle w:val="Header"/>
    </w:pPr>
    <w:r>
      <w:rPr>
        <w:noProof/>
      </w:rPr>
      <w:pict w14:anchorId="34B33A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0832705" o:spid="_x0000_s1027" type="#_x0000_t75" style="position:absolute;margin-left:0;margin-top:0;width:451.15pt;height:336.9pt;z-index:-251656192;mso-position-horizontal:center;mso-position-horizontal-relative:margin;mso-position-vertical:center;mso-position-vertical-relative:margin" o:allowincell="f">
          <v:imagedata r:id="rId1" o:title="3i8 Icon"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2DCD1" w14:textId="200A2645" w:rsidR="00861E00" w:rsidRDefault="0096695B">
    <w:pPr>
      <w:pStyle w:val="Header"/>
    </w:pPr>
    <w:r>
      <w:rPr>
        <w:noProof/>
      </w:rPr>
      <w:pict w14:anchorId="406AD8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70832703" o:spid="_x0000_s1025" type="#_x0000_t75" style="position:absolute;margin-left:0;margin-top:0;width:451.15pt;height:336.9pt;z-index:-251658240;mso-position-horizontal:center;mso-position-horizontal-relative:margin;mso-position-vertical:center;mso-position-vertical-relative:margin" o:allowincell="f">
          <v:imagedata r:id="rId1" o:title="3i8 Icon"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886BF3"/>
    <w:multiLevelType w:val="hybridMultilevel"/>
    <w:tmpl w:val="5DAACD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AF56004"/>
    <w:multiLevelType w:val="hybridMultilevel"/>
    <w:tmpl w:val="0D6068E8"/>
    <w:lvl w:ilvl="0" w:tplc="4D181438">
      <w:start w:val="1"/>
      <w:numFmt w:val="lowerLetter"/>
      <w:lvlText w:val="%1)"/>
      <w:lvlJc w:val="left"/>
      <w:pPr>
        <w:ind w:left="862" w:hanging="360"/>
      </w:pPr>
      <w:rPr>
        <w:rFonts w:hint="default"/>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num w:numId="1" w16cid:durableId="401761640">
    <w:abstractNumId w:val="0"/>
  </w:num>
  <w:num w:numId="2" w16cid:durableId="14649582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6FD2"/>
    <w:rsid w:val="00063D4A"/>
    <w:rsid w:val="0008033D"/>
    <w:rsid w:val="000A238B"/>
    <w:rsid w:val="0020432C"/>
    <w:rsid w:val="0040549B"/>
    <w:rsid w:val="00453A4E"/>
    <w:rsid w:val="005D3179"/>
    <w:rsid w:val="006362B2"/>
    <w:rsid w:val="006A422C"/>
    <w:rsid w:val="00725918"/>
    <w:rsid w:val="00725C7F"/>
    <w:rsid w:val="008009B9"/>
    <w:rsid w:val="00834E36"/>
    <w:rsid w:val="00856FD2"/>
    <w:rsid w:val="00861E00"/>
    <w:rsid w:val="00871619"/>
    <w:rsid w:val="008D5033"/>
    <w:rsid w:val="0096695B"/>
    <w:rsid w:val="009724EA"/>
    <w:rsid w:val="00BD21EA"/>
    <w:rsid w:val="00BE4AD5"/>
    <w:rsid w:val="00D67CCE"/>
    <w:rsid w:val="00DA4A1C"/>
    <w:rsid w:val="00EB3751"/>
    <w:rsid w:val="00EF614B"/>
    <w:rsid w:val="00F3720D"/>
    <w:rsid w:val="00F4371E"/>
    <w:rsid w:val="00FA0113"/>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F9BE8B"/>
  <w15:chartTrackingRefBased/>
  <w15:docId w15:val="{DC2AF3F0-441F-43C4-A3CC-0EA7872A9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FD2"/>
    <w:pPr>
      <w:ind w:left="720"/>
      <w:contextualSpacing/>
    </w:pPr>
  </w:style>
  <w:style w:type="paragraph" w:styleId="BalloonText">
    <w:name w:val="Balloon Text"/>
    <w:basedOn w:val="Normal"/>
    <w:link w:val="BalloonTextChar"/>
    <w:uiPriority w:val="99"/>
    <w:semiHidden/>
    <w:unhideWhenUsed/>
    <w:rsid w:val="006A42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422C"/>
    <w:rPr>
      <w:rFonts w:ascii="Segoe UI" w:hAnsi="Segoe UI" w:cs="Segoe UI"/>
      <w:sz w:val="18"/>
      <w:szCs w:val="18"/>
    </w:rPr>
  </w:style>
  <w:style w:type="table" w:styleId="TableGrid">
    <w:name w:val="Table Grid"/>
    <w:basedOn w:val="TableNormal"/>
    <w:uiPriority w:val="39"/>
    <w:rsid w:val="00EF61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B37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3751"/>
  </w:style>
  <w:style w:type="paragraph" w:styleId="Footer">
    <w:name w:val="footer"/>
    <w:basedOn w:val="Normal"/>
    <w:link w:val="FooterChar"/>
    <w:uiPriority w:val="99"/>
    <w:unhideWhenUsed/>
    <w:rsid w:val="00EB37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3751"/>
  </w:style>
  <w:style w:type="character" w:styleId="Hyperlink">
    <w:name w:val="Hyperlink"/>
    <w:basedOn w:val="DefaultParagraphFont"/>
    <w:uiPriority w:val="99"/>
    <w:unhideWhenUsed/>
    <w:rsid w:val="00D67CCE"/>
    <w:rPr>
      <w:color w:val="0563C1" w:themeColor="hyperlink"/>
      <w:u w:val="single"/>
    </w:rPr>
  </w:style>
  <w:style w:type="character" w:styleId="UnresolvedMention">
    <w:name w:val="Unresolved Mention"/>
    <w:basedOn w:val="DefaultParagraphFont"/>
    <w:uiPriority w:val="99"/>
    <w:semiHidden/>
    <w:unhideWhenUsed/>
    <w:rsid w:val="00D67C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exam@nairobibaptist.co.k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378</Words>
  <Characters>2160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Gideon Kamau</dc:creator>
  <cp:keywords/>
  <dc:description/>
  <cp:lastModifiedBy>Kingsley Nyakagwa</cp:lastModifiedBy>
  <cp:revision>2</cp:revision>
  <cp:lastPrinted>2022-05-12T09:45:00Z</cp:lastPrinted>
  <dcterms:created xsi:type="dcterms:W3CDTF">2022-05-23T11:51:00Z</dcterms:created>
  <dcterms:modified xsi:type="dcterms:W3CDTF">2022-05-23T11:51:00Z</dcterms:modified>
</cp:coreProperties>
</file>