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572AF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LIBERTY UNIVERSITY </w:t>
      </w:r>
    </w:p>
    <w:p w14:paraId="1A9D98FD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JOHN W. RAWLINGS SCHOOL OF DIVINITY </w:t>
      </w:r>
    </w:p>
    <w:p w14:paraId="2B02ED97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A617EDE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794CC949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11D2F008" w14:textId="260A132E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My Learning Journal </w:t>
      </w:r>
      <w:r w:rsidR="00F22664">
        <w:rPr>
          <w:rFonts w:ascii="Times New Roman" w:hAnsi="Times New Roman" w:cs="Times New Roman"/>
        </w:rPr>
        <w:t>3</w:t>
      </w:r>
    </w:p>
    <w:p w14:paraId="644F15C8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4903804F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65E2AB2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Submitted d to Dr. Richard Odom</w:t>
      </w:r>
    </w:p>
    <w:p w14:paraId="0598B9E5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4F2047C1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in partial fulfillment of the requirements for the completion of </w:t>
      </w:r>
    </w:p>
    <w:p w14:paraId="246D8E7B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19FFD695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06D7DA10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1D559AD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RTCH 500-B22</w:t>
      </w:r>
    </w:p>
    <w:p w14:paraId="10DE0EBA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Research, Writing and Ministry Preparation</w:t>
      </w:r>
    </w:p>
    <w:p w14:paraId="31E7B6FC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163AAFB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07A312F6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By</w:t>
      </w:r>
    </w:p>
    <w:p w14:paraId="161B2E8D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BD5A021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3D6CE1B6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Kingsley O. Nyakagwa</w:t>
      </w:r>
    </w:p>
    <w:p w14:paraId="151BE726" w14:textId="6FA5B5EA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September </w:t>
      </w:r>
      <w:r w:rsidR="00F22664">
        <w:rPr>
          <w:rFonts w:ascii="Times New Roman" w:hAnsi="Times New Roman" w:cs="Times New Roman"/>
        </w:rPr>
        <w:t>13</w:t>
      </w:r>
      <w:r w:rsidRPr="009442D4">
        <w:rPr>
          <w:rFonts w:ascii="Times New Roman" w:hAnsi="Times New Roman" w:cs="Times New Roman"/>
        </w:rPr>
        <w:t>, 2020</w:t>
      </w:r>
    </w:p>
    <w:p w14:paraId="6A7F6316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34092B5E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5ED18FF6" w14:textId="77777777" w:rsidR="003D452E" w:rsidRPr="009442D4" w:rsidRDefault="000C4037">
      <w:pPr>
        <w:spacing w:line="480" w:lineRule="auto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  <w:color w:val="000000"/>
        </w:rPr>
        <w:lastRenderedPageBreak/>
        <w:tab/>
      </w:r>
    </w:p>
    <w:p w14:paraId="288CAFE7" w14:textId="754412A6" w:rsidR="003D452E" w:rsidRPr="009442D4" w:rsidRDefault="000C4037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9442D4">
        <w:rPr>
          <w:rFonts w:ascii="Times New Roman" w:hAnsi="Times New Roman" w:cs="Times New Roman"/>
          <w:bCs/>
          <w:color w:val="000000"/>
        </w:rPr>
        <w:tab/>
        <w:t xml:space="preserve">Based on my reading of </w:t>
      </w:r>
      <w:r w:rsidR="009E78B7" w:rsidRPr="009442D4">
        <w:rPr>
          <w:rFonts w:ascii="Times New Roman" w:hAnsi="Times New Roman" w:cs="Times New Roman"/>
          <w:bCs/>
          <w:color w:val="000000"/>
        </w:rPr>
        <w:t>Chapter 3</w:t>
      </w:r>
      <w:r w:rsidR="00CC502E">
        <w:rPr>
          <w:rFonts w:ascii="Times New Roman" w:hAnsi="Times New Roman" w:cs="Times New Roman"/>
          <w:bCs/>
          <w:color w:val="000000"/>
        </w:rPr>
        <w:t xml:space="preserve"> of </w:t>
      </w:r>
      <w:r w:rsidR="00CC502E" w:rsidRPr="00CC502E">
        <w:rPr>
          <w:i/>
          <w:iCs/>
        </w:rPr>
        <w:t>Orienting Adults to Learning in Graduate Theological Education</w:t>
      </w:r>
      <w:r w:rsidR="00CC502E">
        <w:rPr>
          <w:rFonts w:ascii="Times New Roman" w:hAnsi="Times New Roman" w:cs="Times New Roman"/>
          <w:bCs/>
          <w:i/>
          <w:iCs/>
          <w:color w:val="000000"/>
        </w:rPr>
        <w:t xml:space="preserve"> </w:t>
      </w:r>
      <w:r w:rsidR="00CC502E">
        <w:rPr>
          <w:rFonts w:ascii="Times New Roman" w:hAnsi="Times New Roman" w:cs="Times New Roman"/>
          <w:bCs/>
          <w:color w:val="000000"/>
        </w:rPr>
        <w:t xml:space="preserve">by Stephen D. Lowe, </w:t>
      </w:r>
      <w:proofErr w:type="spellStart"/>
      <w:proofErr w:type="gramStart"/>
      <w:r w:rsidR="00CC502E">
        <w:rPr>
          <w:rFonts w:ascii="Times New Roman" w:hAnsi="Times New Roman" w:cs="Times New Roman"/>
          <w:bCs/>
          <w:color w:val="000000"/>
        </w:rPr>
        <w:t>Ph</w:t>
      </w:r>
      <w:r w:rsidR="00F22664">
        <w:rPr>
          <w:rFonts w:ascii="Times New Roman" w:hAnsi="Times New Roman" w:cs="Times New Roman"/>
          <w:bCs/>
          <w:color w:val="000000"/>
        </w:rPr>
        <w:t>.D</w:t>
      </w:r>
      <w:proofErr w:type="spellEnd"/>
      <w:proofErr w:type="gramEnd"/>
      <w:r w:rsidR="00CC502E">
        <w:rPr>
          <w:rFonts w:ascii="Times New Roman" w:hAnsi="Times New Roman" w:cs="Times New Roman"/>
          <w:bCs/>
          <w:color w:val="000000"/>
        </w:rPr>
        <w:t xml:space="preserve"> and Mary E. Lowe</w:t>
      </w:r>
      <w:r w:rsidR="00F22664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="00F22664">
        <w:rPr>
          <w:rFonts w:ascii="Times New Roman" w:hAnsi="Times New Roman" w:cs="Times New Roman"/>
          <w:bCs/>
          <w:color w:val="000000"/>
        </w:rPr>
        <w:t>Ed.D</w:t>
      </w:r>
      <w:proofErr w:type="spellEnd"/>
      <w:r w:rsidR="00CC502E">
        <w:rPr>
          <w:rFonts w:ascii="Times New Roman" w:hAnsi="Times New Roman" w:cs="Times New Roman"/>
          <w:bCs/>
          <w:color w:val="000000"/>
        </w:rPr>
        <w:t xml:space="preserve">, </w:t>
      </w:r>
      <w:r w:rsidR="009E78B7" w:rsidRPr="009442D4">
        <w:rPr>
          <w:rFonts w:ascii="Times New Roman" w:hAnsi="Times New Roman" w:cs="Times New Roman"/>
          <w:bCs/>
          <w:color w:val="000000"/>
        </w:rPr>
        <w:t>I have learnt that there are f</w:t>
      </w:r>
      <w:r w:rsidR="007D503D" w:rsidRPr="009442D4">
        <w:rPr>
          <w:rFonts w:ascii="Times New Roman" w:hAnsi="Times New Roman" w:cs="Times New Roman"/>
          <w:bCs/>
          <w:color w:val="000000"/>
        </w:rPr>
        <w:t>ive</w:t>
      </w:r>
      <w:r w:rsidR="009E78B7" w:rsidRPr="009442D4">
        <w:rPr>
          <w:rFonts w:ascii="Times New Roman" w:hAnsi="Times New Roman" w:cs="Times New Roman"/>
          <w:bCs/>
          <w:color w:val="000000"/>
        </w:rPr>
        <w:t xml:space="preserve"> essential skills that an adult learner needs to have</w:t>
      </w:r>
      <w:r w:rsidR="006133E5">
        <w:rPr>
          <w:rFonts w:ascii="Times New Roman" w:hAnsi="Times New Roman" w:cs="Times New Roman"/>
          <w:bCs/>
          <w:color w:val="000000"/>
        </w:rPr>
        <w:t xml:space="preserve"> in order to be successful in online education</w:t>
      </w:r>
      <w:r w:rsidR="009E78B7" w:rsidRPr="009442D4">
        <w:rPr>
          <w:rFonts w:ascii="Times New Roman" w:hAnsi="Times New Roman" w:cs="Times New Roman"/>
          <w:bCs/>
          <w:color w:val="000000"/>
        </w:rPr>
        <w:t>. These are: Reading, writing, listening, critical thinking and essay</w:t>
      </w:r>
      <w:r w:rsidR="006133E5">
        <w:rPr>
          <w:rFonts w:ascii="Times New Roman" w:hAnsi="Times New Roman" w:cs="Times New Roman"/>
          <w:bCs/>
          <w:color w:val="000000"/>
        </w:rPr>
        <w:t>-test</w:t>
      </w:r>
      <w:r w:rsidR="009E78B7" w:rsidRPr="009442D4">
        <w:rPr>
          <w:rFonts w:ascii="Times New Roman" w:hAnsi="Times New Roman" w:cs="Times New Roman"/>
          <w:bCs/>
          <w:color w:val="000000"/>
        </w:rPr>
        <w:t xml:space="preserve"> taking skills.</w:t>
      </w:r>
    </w:p>
    <w:p w14:paraId="6EF3E482" w14:textId="2E2D9D20" w:rsidR="009E78B7" w:rsidRPr="009442D4" w:rsidRDefault="009E78B7" w:rsidP="00F22664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 w:rsidRPr="009442D4">
        <w:rPr>
          <w:rFonts w:ascii="Times New Roman" w:hAnsi="Times New Roman" w:cs="Times New Roman"/>
          <w:bCs/>
          <w:color w:val="000000"/>
        </w:rPr>
        <w:t>If I w</w:t>
      </w:r>
      <w:r w:rsidR="00632C6C">
        <w:rPr>
          <w:rFonts w:ascii="Times New Roman" w:hAnsi="Times New Roman" w:cs="Times New Roman"/>
          <w:bCs/>
          <w:color w:val="000000"/>
        </w:rPr>
        <w:t>ere</w:t>
      </w:r>
      <w:r w:rsidRPr="009442D4">
        <w:rPr>
          <w:rFonts w:ascii="Times New Roman" w:hAnsi="Times New Roman" w:cs="Times New Roman"/>
          <w:bCs/>
          <w:color w:val="000000"/>
        </w:rPr>
        <w:t xml:space="preserve"> to have an honest look at myself, </w:t>
      </w:r>
      <w:r w:rsidR="00F22664">
        <w:rPr>
          <w:rFonts w:ascii="Times New Roman" w:hAnsi="Times New Roman" w:cs="Times New Roman"/>
          <w:bCs/>
          <w:color w:val="000000"/>
        </w:rPr>
        <w:t xml:space="preserve">I think </w:t>
      </w:r>
      <w:r w:rsidRPr="009442D4">
        <w:rPr>
          <w:rFonts w:ascii="Times New Roman" w:hAnsi="Times New Roman" w:cs="Times New Roman"/>
          <w:bCs/>
          <w:color w:val="000000"/>
        </w:rPr>
        <w:t>critical thinking</w:t>
      </w:r>
      <w:r w:rsidR="00F22664">
        <w:rPr>
          <w:rFonts w:ascii="Times New Roman" w:hAnsi="Times New Roman" w:cs="Times New Roman"/>
          <w:bCs/>
          <w:color w:val="000000"/>
        </w:rPr>
        <w:t xml:space="preserve"> is </w:t>
      </w:r>
      <w:r w:rsidR="00632C6C">
        <w:rPr>
          <w:rFonts w:ascii="Times New Roman" w:hAnsi="Times New Roman" w:cs="Times New Roman"/>
          <w:bCs/>
          <w:color w:val="000000"/>
        </w:rPr>
        <w:t>my personal</w:t>
      </w:r>
      <w:r w:rsidR="00F22664">
        <w:rPr>
          <w:rFonts w:ascii="Times New Roman" w:hAnsi="Times New Roman" w:cs="Times New Roman"/>
          <w:bCs/>
          <w:color w:val="000000"/>
        </w:rPr>
        <w:t xml:space="preserve"> strength</w:t>
      </w:r>
      <w:r w:rsidRPr="009442D4">
        <w:rPr>
          <w:rFonts w:ascii="Times New Roman" w:hAnsi="Times New Roman" w:cs="Times New Roman"/>
          <w:bCs/>
          <w:color w:val="000000"/>
        </w:rPr>
        <w:t>. From childhood</w:t>
      </w:r>
      <w:r w:rsidR="007D503D" w:rsidRPr="009442D4">
        <w:rPr>
          <w:rFonts w:ascii="Times New Roman" w:hAnsi="Times New Roman" w:cs="Times New Roman"/>
          <w:bCs/>
          <w:color w:val="000000"/>
        </w:rPr>
        <w:t>,</w:t>
      </w:r>
      <w:r w:rsidRPr="009442D4">
        <w:rPr>
          <w:rFonts w:ascii="Times New Roman" w:hAnsi="Times New Roman" w:cs="Times New Roman"/>
          <w:bCs/>
          <w:color w:val="000000"/>
        </w:rPr>
        <w:t xml:space="preserve"> I have enjoyed math related concepts. For my undergrad</w:t>
      </w:r>
      <w:r w:rsidR="007D503D" w:rsidRPr="009442D4">
        <w:rPr>
          <w:rFonts w:ascii="Times New Roman" w:hAnsi="Times New Roman" w:cs="Times New Roman"/>
          <w:bCs/>
          <w:color w:val="000000"/>
        </w:rPr>
        <w:t xml:space="preserve">, </w:t>
      </w:r>
      <w:r w:rsidRPr="009442D4">
        <w:rPr>
          <w:rFonts w:ascii="Times New Roman" w:hAnsi="Times New Roman" w:cs="Times New Roman"/>
          <w:bCs/>
          <w:color w:val="000000"/>
        </w:rPr>
        <w:t xml:space="preserve">I did finance and afterwards </w:t>
      </w:r>
      <w:r w:rsidR="007D503D" w:rsidRPr="009442D4">
        <w:rPr>
          <w:rFonts w:ascii="Times New Roman" w:hAnsi="Times New Roman" w:cs="Times New Roman"/>
          <w:bCs/>
          <w:color w:val="000000"/>
        </w:rPr>
        <w:t>briefly worked as an accountant b</w:t>
      </w:r>
      <w:r w:rsidRPr="009442D4">
        <w:rPr>
          <w:rFonts w:ascii="Times New Roman" w:hAnsi="Times New Roman" w:cs="Times New Roman"/>
          <w:bCs/>
          <w:color w:val="000000"/>
        </w:rPr>
        <w:t>efore God called me to ministry</w:t>
      </w:r>
      <w:r w:rsidR="007D503D" w:rsidRPr="009442D4">
        <w:rPr>
          <w:rFonts w:ascii="Times New Roman" w:hAnsi="Times New Roman" w:cs="Times New Roman"/>
          <w:bCs/>
          <w:color w:val="000000"/>
        </w:rPr>
        <w:t xml:space="preserve">. I have thus enjoyed critically looking at things. For instance, by looking at numbers </w:t>
      </w:r>
      <w:r w:rsidR="00632C6C">
        <w:rPr>
          <w:rFonts w:ascii="Times New Roman" w:hAnsi="Times New Roman" w:cs="Times New Roman"/>
          <w:bCs/>
          <w:color w:val="000000"/>
        </w:rPr>
        <w:t>at</w:t>
      </w:r>
      <w:r w:rsidR="007D503D" w:rsidRPr="009442D4">
        <w:rPr>
          <w:rFonts w:ascii="Times New Roman" w:hAnsi="Times New Roman" w:cs="Times New Roman"/>
          <w:bCs/>
          <w:color w:val="000000"/>
        </w:rPr>
        <w:t xml:space="preserve"> financial statements I could easily </w:t>
      </w:r>
      <w:r w:rsidR="004839A7" w:rsidRPr="009442D4">
        <w:rPr>
          <w:rFonts w:ascii="Times New Roman" w:hAnsi="Times New Roman" w:cs="Times New Roman"/>
          <w:bCs/>
          <w:color w:val="000000"/>
        </w:rPr>
        <w:t>deduce</w:t>
      </w:r>
      <w:r w:rsidR="007D503D" w:rsidRPr="009442D4">
        <w:rPr>
          <w:rFonts w:ascii="Times New Roman" w:hAnsi="Times New Roman" w:cs="Times New Roman"/>
          <w:bCs/>
          <w:color w:val="000000"/>
        </w:rPr>
        <w:t xml:space="preserve"> if the company was facing a cashflow </w:t>
      </w:r>
      <w:r w:rsidR="004839A7" w:rsidRPr="009442D4">
        <w:rPr>
          <w:rFonts w:ascii="Times New Roman" w:hAnsi="Times New Roman" w:cs="Times New Roman"/>
          <w:bCs/>
          <w:color w:val="000000"/>
        </w:rPr>
        <w:t>crisis</w:t>
      </w:r>
      <w:r w:rsidR="007D503D" w:rsidRPr="009442D4">
        <w:rPr>
          <w:rFonts w:ascii="Times New Roman" w:hAnsi="Times New Roman" w:cs="Times New Roman"/>
          <w:bCs/>
          <w:color w:val="000000"/>
        </w:rPr>
        <w:t xml:space="preserve"> or not. I often touted “numbers don’t lie.”</w:t>
      </w:r>
      <w:r w:rsidR="004839A7" w:rsidRPr="009442D4">
        <w:rPr>
          <w:rFonts w:ascii="Times New Roman" w:hAnsi="Times New Roman" w:cs="Times New Roman"/>
          <w:bCs/>
          <w:color w:val="000000"/>
        </w:rPr>
        <w:t xml:space="preserve"> </w:t>
      </w:r>
    </w:p>
    <w:p w14:paraId="473B6AB5" w14:textId="23BD6015" w:rsidR="007D503D" w:rsidRPr="009442D4" w:rsidRDefault="007D503D" w:rsidP="007D503D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 w:rsidRPr="009442D4">
        <w:rPr>
          <w:rFonts w:ascii="Times New Roman" w:hAnsi="Times New Roman" w:cs="Times New Roman"/>
          <w:bCs/>
          <w:color w:val="000000"/>
        </w:rPr>
        <w:t>Generally, I don’t make assumptions when probing. Often, I’m curious to understand why things are the way they are. I love facts as well.</w:t>
      </w:r>
    </w:p>
    <w:p w14:paraId="0117CBBA" w14:textId="47E8715B" w:rsidR="007D503D" w:rsidRPr="009442D4" w:rsidRDefault="004839A7" w:rsidP="006241DA">
      <w:pPr>
        <w:spacing w:line="480" w:lineRule="auto"/>
        <w:ind w:firstLine="709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By contrast though, I </w:t>
      </w:r>
      <w:r w:rsidR="006A7E4A" w:rsidRPr="009442D4">
        <w:rPr>
          <w:rFonts w:ascii="Times New Roman" w:hAnsi="Times New Roman" w:cs="Times New Roman"/>
        </w:rPr>
        <w:t>recognize all the other skills as areas that need improvement</w:t>
      </w:r>
      <w:r w:rsidRPr="009442D4">
        <w:rPr>
          <w:rFonts w:ascii="Times New Roman" w:hAnsi="Times New Roman" w:cs="Times New Roman"/>
        </w:rPr>
        <w:t xml:space="preserve">. </w:t>
      </w:r>
      <w:r w:rsidR="00495E52" w:rsidRPr="009442D4">
        <w:rPr>
          <w:rFonts w:ascii="Times New Roman" w:hAnsi="Times New Roman" w:cs="Times New Roman"/>
        </w:rPr>
        <w:t>Again,</w:t>
      </w:r>
      <w:r w:rsidRPr="009442D4">
        <w:rPr>
          <w:rFonts w:ascii="Times New Roman" w:hAnsi="Times New Roman" w:cs="Times New Roman"/>
        </w:rPr>
        <w:t xml:space="preserve"> no better explanation can be given other than my background has not been a</w:t>
      </w:r>
      <w:r w:rsidR="006241DA" w:rsidRPr="009442D4">
        <w:rPr>
          <w:rFonts w:ascii="Times New Roman" w:hAnsi="Times New Roman" w:cs="Times New Roman"/>
        </w:rPr>
        <w:t>n enabler</w:t>
      </w:r>
      <w:r w:rsidRPr="009442D4">
        <w:rPr>
          <w:rFonts w:ascii="Times New Roman" w:hAnsi="Times New Roman" w:cs="Times New Roman"/>
        </w:rPr>
        <w:t>.</w:t>
      </w:r>
      <w:r w:rsidR="00495E52" w:rsidRPr="009442D4">
        <w:rPr>
          <w:rFonts w:ascii="Times New Roman" w:hAnsi="Times New Roman" w:cs="Times New Roman"/>
        </w:rPr>
        <w:t xml:space="preserve"> I grew up with limited resources. My parents didn’t read to us when we were babies. </w:t>
      </w:r>
      <w:r w:rsidR="006241DA" w:rsidRPr="009442D4">
        <w:rPr>
          <w:rFonts w:ascii="Times New Roman" w:hAnsi="Times New Roman" w:cs="Times New Roman"/>
        </w:rPr>
        <w:t xml:space="preserve">I had no </w:t>
      </w:r>
      <w:r w:rsidR="006241DA" w:rsidRPr="009442D4">
        <w:rPr>
          <w:rFonts w:ascii="Times New Roman" w:hAnsi="Times New Roman" w:cs="Times New Roman"/>
        </w:rPr>
        <w:t xml:space="preserve">personal </w:t>
      </w:r>
      <w:r w:rsidR="006241DA" w:rsidRPr="009442D4">
        <w:rPr>
          <w:rFonts w:ascii="Times New Roman" w:hAnsi="Times New Roman" w:cs="Times New Roman"/>
        </w:rPr>
        <w:t xml:space="preserve">books from infanthood until when I was in </w:t>
      </w:r>
      <w:r w:rsidR="006241DA" w:rsidRPr="009442D4">
        <w:rPr>
          <w:rFonts w:ascii="Times New Roman" w:hAnsi="Times New Roman" w:cs="Times New Roman"/>
        </w:rPr>
        <w:t>grade 4. So</w:t>
      </w:r>
      <w:r w:rsidR="00495E52" w:rsidRPr="009442D4">
        <w:rPr>
          <w:rFonts w:ascii="Times New Roman" w:hAnsi="Times New Roman" w:cs="Times New Roman"/>
        </w:rPr>
        <w:t xml:space="preserve">, I have had to challenge myself to adopt </w:t>
      </w:r>
      <w:r w:rsidR="006A7E4A" w:rsidRPr="009442D4">
        <w:rPr>
          <w:rFonts w:ascii="Times New Roman" w:hAnsi="Times New Roman" w:cs="Times New Roman"/>
        </w:rPr>
        <w:t xml:space="preserve">to </w:t>
      </w:r>
      <w:r w:rsidR="00495E52" w:rsidRPr="009442D4">
        <w:rPr>
          <w:rFonts w:ascii="Times New Roman" w:hAnsi="Times New Roman" w:cs="Times New Roman"/>
        </w:rPr>
        <w:t>the culture of</w:t>
      </w:r>
      <w:r w:rsidR="006A7E4A" w:rsidRPr="009442D4">
        <w:rPr>
          <w:rFonts w:ascii="Times New Roman" w:hAnsi="Times New Roman" w:cs="Times New Roman"/>
        </w:rPr>
        <w:t xml:space="preserve"> </w:t>
      </w:r>
      <w:r w:rsidR="00495E52" w:rsidRPr="009442D4">
        <w:rPr>
          <w:rFonts w:ascii="Times New Roman" w:hAnsi="Times New Roman" w:cs="Times New Roman"/>
        </w:rPr>
        <w:t xml:space="preserve">reading. </w:t>
      </w:r>
      <w:r w:rsidR="006A7E4A" w:rsidRPr="009442D4">
        <w:rPr>
          <w:rFonts w:ascii="Times New Roman" w:hAnsi="Times New Roman" w:cs="Times New Roman"/>
        </w:rPr>
        <w:t xml:space="preserve">Worth noting also is the fact that English is not my </w:t>
      </w:r>
      <w:r w:rsidR="00632C6C">
        <w:rPr>
          <w:rFonts w:ascii="Times New Roman" w:hAnsi="Times New Roman" w:cs="Times New Roman"/>
        </w:rPr>
        <w:t>first language but my third</w:t>
      </w:r>
      <w:r w:rsidR="006A7E4A" w:rsidRPr="009442D4">
        <w:rPr>
          <w:rFonts w:ascii="Times New Roman" w:hAnsi="Times New Roman" w:cs="Times New Roman"/>
        </w:rPr>
        <w:t>.</w:t>
      </w:r>
      <w:r w:rsidR="006241DA" w:rsidRPr="009442D4">
        <w:rPr>
          <w:rFonts w:ascii="Times New Roman" w:hAnsi="Times New Roman" w:cs="Times New Roman"/>
        </w:rPr>
        <w:t xml:space="preserve"> </w:t>
      </w:r>
    </w:p>
    <w:p w14:paraId="4EBBBFFC" w14:textId="7088B5D2" w:rsidR="006241DA" w:rsidRPr="009442D4" w:rsidRDefault="00B7635B" w:rsidP="006241DA">
      <w:pPr>
        <w:spacing w:line="480" w:lineRule="auto"/>
        <w:ind w:firstLine="709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On writing, I do not think I have a problem organizing my thoughts but I struggle a little to </w:t>
      </w:r>
      <w:r w:rsidR="00632C6C">
        <w:rPr>
          <w:rFonts w:ascii="Times New Roman" w:hAnsi="Times New Roman" w:cs="Times New Roman"/>
        </w:rPr>
        <w:t>write</w:t>
      </w:r>
      <w:r w:rsidRPr="009442D4">
        <w:rPr>
          <w:rFonts w:ascii="Times New Roman" w:hAnsi="Times New Roman" w:cs="Times New Roman"/>
        </w:rPr>
        <w:t xml:space="preserve"> them out. On listening, I </w:t>
      </w:r>
      <w:r w:rsidR="00632C6C">
        <w:rPr>
          <w:rFonts w:ascii="Times New Roman" w:hAnsi="Times New Roman" w:cs="Times New Roman"/>
        </w:rPr>
        <w:t>know</w:t>
      </w:r>
      <w:r w:rsidRPr="009442D4">
        <w:rPr>
          <w:rFonts w:ascii="Times New Roman" w:hAnsi="Times New Roman" w:cs="Times New Roman"/>
        </w:rPr>
        <w:t xml:space="preserve"> I need to unlearn bad listening skills. Owing to the accelerating change caused by technology, I have found myself playing with my phone as I listen</w:t>
      </w:r>
      <w:r w:rsidR="009442D4" w:rsidRPr="009442D4">
        <w:rPr>
          <w:rFonts w:ascii="Times New Roman" w:hAnsi="Times New Roman" w:cs="Times New Roman"/>
        </w:rPr>
        <w:t xml:space="preserve"> to something.  </w:t>
      </w:r>
      <w:r w:rsidR="006133E5" w:rsidRPr="009442D4">
        <w:rPr>
          <w:rFonts w:ascii="Times New Roman" w:hAnsi="Times New Roman" w:cs="Times New Roman"/>
        </w:rPr>
        <w:t>Often,</w:t>
      </w:r>
      <w:r w:rsidR="009442D4" w:rsidRPr="009442D4">
        <w:rPr>
          <w:rFonts w:ascii="Times New Roman" w:hAnsi="Times New Roman" w:cs="Times New Roman"/>
        </w:rPr>
        <w:t xml:space="preserve"> I find that I lost count of what I was reading. </w:t>
      </w:r>
      <w:r w:rsidR="00632C6C">
        <w:rPr>
          <w:rFonts w:ascii="Times New Roman" w:hAnsi="Times New Roman" w:cs="Times New Roman"/>
        </w:rPr>
        <w:t xml:space="preserve">I can relate with </w:t>
      </w:r>
      <w:r w:rsidR="009442D4" w:rsidRPr="009442D4">
        <w:rPr>
          <w:rFonts w:ascii="Times New Roman" w:hAnsi="Times New Roman" w:cs="Times New Roman"/>
        </w:rPr>
        <w:t xml:space="preserve">Dr. Harrel T. Allen </w:t>
      </w:r>
      <w:r w:rsidR="00632C6C">
        <w:rPr>
          <w:rFonts w:ascii="Times New Roman" w:hAnsi="Times New Roman" w:cs="Times New Roman"/>
        </w:rPr>
        <w:t>statement that</w:t>
      </w:r>
      <w:r w:rsidR="009442D4" w:rsidRPr="009442D4">
        <w:rPr>
          <w:rFonts w:ascii="Times New Roman" w:hAnsi="Times New Roman" w:cs="Times New Roman"/>
        </w:rPr>
        <w:t xml:space="preserve"> "Listening is hard work and requires increased energy--your heart rate speeds up, your blood circulates faster, and your temperature goes up." </w:t>
      </w:r>
      <w:r w:rsidR="00632C6C">
        <w:rPr>
          <w:rFonts w:ascii="Times New Roman" w:hAnsi="Times New Roman" w:cs="Times New Roman"/>
        </w:rPr>
        <w:t>I</w:t>
      </w:r>
      <w:r w:rsidR="009442D4" w:rsidRPr="009442D4">
        <w:rPr>
          <w:rFonts w:ascii="Times New Roman" w:hAnsi="Times New Roman" w:cs="Times New Roman"/>
        </w:rPr>
        <w:t xml:space="preserve"> cannot afford to multitask </w:t>
      </w:r>
      <w:r w:rsidR="009442D4">
        <w:rPr>
          <w:rFonts w:ascii="Times New Roman" w:hAnsi="Times New Roman" w:cs="Times New Roman"/>
        </w:rPr>
        <w:t>in this way.</w:t>
      </w:r>
    </w:p>
    <w:p w14:paraId="0100F740" w14:textId="0F7E3893" w:rsidR="009442D4" w:rsidRDefault="009442D4" w:rsidP="006241DA">
      <w:pPr>
        <w:spacing w:line="48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it comes to Essay-test taking, I’m aware that I need to </w:t>
      </w:r>
      <w:r w:rsidR="00CC502E">
        <w:rPr>
          <w:rFonts w:ascii="Times New Roman" w:hAnsi="Times New Roman" w:cs="Times New Roman"/>
        </w:rPr>
        <w:t>have a well-organized answer. However, like I said of writing, I often struggle to spell out my thoughts and arguments.</w:t>
      </w:r>
    </w:p>
    <w:p w14:paraId="1F254392" w14:textId="6247CAF0" w:rsidR="00CC502E" w:rsidRPr="009442D4" w:rsidRDefault="00CC502E" w:rsidP="006241DA">
      <w:pPr>
        <w:spacing w:line="48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In </w:t>
      </w:r>
      <w:r w:rsidR="001645C2">
        <w:rPr>
          <w:rFonts w:ascii="Times New Roman" w:hAnsi="Times New Roman" w:cs="Times New Roman"/>
        </w:rPr>
        <w:t xml:space="preserve">conclusion I see myself adjusting to the new learning environment by keeping in step with critical thinking and also working hard to unlearn the listening habits I have acquired over time. I also will seek to improve on my reading, writing and essay-test </w:t>
      </w:r>
      <w:r w:rsidR="000C4037">
        <w:rPr>
          <w:rFonts w:ascii="Times New Roman" w:hAnsi="Times New Roman" w:cs="Times New Roman"/>
        </w:rPr>
        <w:t xml:space="preserve">taking </w:t>
      </w:r>
      <w:r w:rsidR="001645C2">
        <w:rPr>
          <w:rFonts w:ascii="Times New Roman" w:hAnsi="Times New Roman" w:cs="Times New Roman"/>
        </w:rPr>
        <w:t>skills.</w:t>
      </w:r>
    </w:p>
    <w:p w14:paraId="2E99AF76" w14:textId="77777777" w:rsidR="00495E52" w:rsidRPr="009442D4" w:rsidRDefault="000C4037" w:rsidP="00495E52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9442D4">
        <w:rPr>
          <w:rFonts w:ascii="Times New Roman" w:hAnsi="Times New Roman" w:cs="Times New Roman"/>
          <w:bCs/>
          <w:color w:val="000000"/>
        </w:rPr>
        <w:tab/>
      </w:r>
    </w:p>
    <w:p w14:paraId="57F650F6" w14:textId="3F7B7E8C" w:rsidR="003D452E" w:rsidRPr="009442D4" w:rsidRDefault="00495E52" w:rsidP="00495E52">
      <w:pPr>
        <w:spacing w:line="480" w:lineRule="auto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  <w:bCs/>
          <w:color w:val="000000"/>
        </w:rPr>
        <w:t xml:space="preserve">  </w:t>
      </w:r>
    </w:p>
    <w:sectPr w:rsidR="003D452E" w:rsidRPr="009442D4">
      <w:pgSz w:w="12240" w:h="15840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2E"/>
    <w:rsid w:val="000C4037"/>
    <w:rsid w:val="001645C2"/>
    <w:rsid w:val="003D452E"/>
    <w:rsid w:val="004839A7"/>
    <w:rsid w:val="00495E52"/>
    <w:rsid w:val="006133E5"/>
    <w:rsid w:val="006241DA"/>
    <w:rsid w:val="00632C6C"/>
    <w:rsid w:val="006A7E4A"/>
    <w:rsid w:val="007D503D"/>
    <w:rsid w:val="009442D4"/>
    <w:rsid w:val="009E78B7"/>
    <w:rsid w:val="00AD5CAD"/>
    <w:rsid w:val="00B7635B"/>
    <w:rsid w:val="00CC502E"/>
    <w:rsid w:val="00F2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7D4E8"/>
  <w15:docId w15:val="{2CA31D6D-AE67-46AB-B952-5C4F42B3E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Arial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dc:description/>
  <cp:lastModifiedBy>Kingsley Nyakagwa</cp:lastModifiedBy>
  <cp:revision>6</cp:revision>
  <dcterms:created xsi:type="dcterms:W3CDTF">2020-09-11T17:48:00Z</dcterms:created>
  <dcterms:modified xsi:type="dcterms:W3CDTF">2020-09-11T19:47:00Z</dcterms:modified>
  <dc:language>en-US</dc:language>
</cp:coreProperties>
</file>